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6095" w14:textId="577D4BE4" w:rsidR="00D33D41" w:rsidRPr="006178DD" w:rsidRDefault="005E5955" w:rsidP="00D33D41">
      <w:pPr>
        <w:tabs>
          <w:tab w:val="left" w:pos="3686"/>
          <w:tab w:val="center" w:pos="4536"/>
          <w:tab w:val="right" w:pos="9072"/>
        </w:tabs>
        <w:spacing w:line="276" w:lineRule="auto"/>
        <w:jc w:val="right"/>
        <w:rPr>
          <w:rFonts w:ascii="Bookman Old Style" w:hAnsi="Bookman Old Style"/>
          <w:i/>
          <w:sz w:val="18"/>
          <w:szCs w:val="18"/>
        </w:rPr>
      </w:pPr>
      <w:r w:rsidRPr="006178DD">
        <w:rPr>
          <w:rFonts w:ascii="Bookman Old Style" w:hAnsi="Bookman Old Style"/>
          <w:i/>
          <w:sz w:val="18"/>
          <w:szCs w:val="18"/>
        </w:rPr>
        <w:t xml:space="preserve">Załącznik nr </w:t>
      </w:r>
      <w:r w:rsidR="006178DD" w:rsidRPr="006178DD">
        <w:rPr>
          <w:rFonts w:ascii="Bookman Old Style" w:hAnsi="Bookman Old Style"/>
          <w:i/>
          <w:sz w:val="18"/>
          <w:szCs w:val="18"/>
        </w:rPr>
        <w:t>3</w:t>
      </w:r>
      <w:r w:rsidRPr="006178DD">
        <w:rPr>
          <w:rFonts w:ascii="Bookman Old Style" w:hAnsi="Bookman Old Style"/>
          <w:i/>
          <w:sz w:val="18"/>
          <w:szCs w:val="18"/>
        </w:rPr>
        <w:t xml:space="preserve"> </w:t>
      </w:r>
      <w:r w:rsidR="00D33D41" w:rsidRPr="006178DD">
        <w:rPr>
          <w:rFonts w:ascii="Bookman Old Style" w:hAnsi="Bookman Old Style"/>
          <w:i/>
          <w:sz w:val="18"/>
          <w:szCs w:val="18"/>
        </w:rPr>
        <w:t xml:space="preserve">do </w:t>
      </w:r>
      <w:r w:rsidR="006178DD" w:rsidRPr="006178DD">
        <w:rPr>
          <w:rFonts w:ascii="Bookman Old Style" w:hAnsi="Bookman Old Style"/>
          <w:i/>
          <w:sz w:val="18"/>
          <w:szCs w:val="18"/>
        </w:rPr>
        <w:t>ogłoszenia</w:t>
      </w:r>
      <w:r w:rsidR="00D33D41" w:rsidRPr="006178DD">
        <w:rPr>
          <w:rFonts w:ascii="Bookman Old Style" w:hAnsi="Bookman Old Style"/>
          <w:i/>
          <w:sz w:val="18"/>
          <w:szCs w:val="18"/>
        </w:rPr>
        <w:t xml:space="preserve"> </w:t>
      </w:r>
    </w:p>
    <w:p w14:paraId="5CE329FD" w14:textId="107BF529" w:rsidR="00D33D41" w:rsidRPr="006178DD" w:rsidRDefault="006178DD" w:rsidP="00D33D41">
      <w:pPr>
        <w:tabs>
          <w:tab w:val="left" w:pos="3686"/>
          <w:tab w:val="center" w:pos="4536"/>
          <w:tab w:val="right" w:pos="9072"/>
        </w:tabs>
        <w:spacing w:line="276" w:lineRule="auto"/>
        <w:jc w:val="right"/>
        <w:rPr>
          <w:rFonts w:ascii="Bookman Old Style" w:hAnsi="Bookman Old Style"/>
          <w:i/>
          <w:sz w:val="18"/>
          <w:szCs w:val="18"/>
        </w:rPr>
      </w:pPr>
      <w:r w:rsidRPr="006178DD">
        <w:rPr>
          <w:rFonts w:ascii="Bookman Old Style" w:hAnsi="Bookman Old Style"/>
          <w:i/>
          <w:sz w:val="18"/>
          <w:szCs w:val="18"/>
        </w:rPr>
        <w:t>1</w:t>
      </w:r>
      <w:r w:rsidR="00D33D41" w:rsidRPr="006178DD">
        <w:rPr>
          <w:rFonts w:ascii="Bookman Old Style" w:hAnsi="Bookman Old Style"/>
          <w:i/>
          <w:sz w:val="18"/>
          <w:szCs w:val="18"/>
        </w:rPr>
        <w:t>/20</w:t>
      </w:r>
      <w:r w:rsidRPr="006178DD">
        <w:rPr>
          <w:rFonts w:ascii="Bookman Old Style" w:hAnsi="Bookman Old Style"/>
          <w:i/>
          <w:sz w:val="18"/>
          <w:szCs w:val="18"/>
        </w:rPr>
        <w:t>20</w:t>
      </w:r>
      <w:r w:rsidR="005E5955" w:rsidRPr="006178DD">
        <w:rPr>
          <w:rFonts w:ascii="Bookman Old Style" w:hAnsi="Bookman Old Style"/>
          <w:i/>
          <w:sz w:val="18"/>
          <w:szCs w:val="18"/>
        </w:rPr>
        <w:t>/W3/4D</w:t>
      </w:r>
    </w:p>
    <w:p w14:paraId="11CEC47A" w14:textId="77777777" w:rsidR="00D33D41" w:rsidRDefault="00D33D41" w:rsidP="00ED6309">
      <w:pPr>
        <w:tabs>
          <w:tab w:val="left" w:pos="3686"/>
          <w:tab w:val="center" w:pos="4536"/>
          <w:tab w:val="right" w:pos="9072"/>
        </w:tabs>
        <w:spacing w:line="276" w:lineRule="auto"/>
        <w:rPr>
          <w:rFonts w:ascii="Bookman Old Style" w:hAnsi="Bookman Old Style"/>
          <w:b/>
          <w:sz w:val="20"/>
          <w:szCs w:val="20"/>
          <w:u w:val="single"/>
        </w:rPr>
      </w:pPr>
    </w:p>
    <w:p w14:paraId="44542F92" w14:textId="54EB973F" w:rsidR="005E5955" w:rsidRPr="00002C96" w:rsidRDefault="00D33D41" w:rsidP="005E5955">
      <w:pPr>
        <w:tabs>
          <w:tab w:val="right" w:pos="9072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002C96">
        <w:rPr>
          <w:rFonts w:ascii="Bookman Old Style" w:hAnsi="Bookman Old Style"/>
          <w:b/>
          <w:sz w:val="20"/>
          <w:szCs w:val="20"/>
        </w:rPr>
        <w:t xml:space="preserve">PROJEKT UMOWY NR </w:t>
      </w:r>
      <w:r w:rsidR="00002C96" w:rsidRPr="00002C96">
        <w:rPr>
          <w:rFonts w:ascii="Bookman Old Style" w:hAnsi="Bookman Old Style"/>
          <w:b/>
          <w:sz w:val="20"/>
          <w:szCs w:val="20"/>
        </w:rPr>
        <w:t>1</w:t>
      </w:r>
      <w:r w:rsidR="005E5955" w:rsidRPr="00002C96">
        <w:rPr>
          <w:rFonts w:ascii="Bookman Old Style" w:hAnsi="Bookman Old Style"/>
          <w:b/>
          <w:sz w:val="20"/>
          <w:szCs w:val="20"/>
        </w:rPr>
        <w:t>/</w:t>
      </w:r>
      <w:r w:rsidR="00B21577" w:rsidRPr="00002C96">
        <w:rPr>
          <w:rFonts w:ascii="Bookman Old Style" w:hAnsi="Bookman Old Style"/>
          <w:b/>
          <w:sz w:val="20"/>
          <w:szCs w:val="20"/>
        </w:rPr>
        <w:t>…/</w:t>
      </w:r>
      <w:r w:rsidR="005E5955" w:rsidRPr="00002C96">
        <w:rPr>
          <w:rFonts w:ascii="Bookman Old Style" w:hAnsi="Bookman Old Style"/>
          <w:b/>
          <w:sz w:val="20"/>
          <w:szCs w:val="20"/>
        </w:rPr>
        <w:t>20</w:t>
      </w:r>
      <w:r w:rsidR="00002C96" w:rsidRPr="00002C96">
        <w:rPr>
          <w:rFonts w:ascii="Bookman Old Style" w:hAnsi="Bookman Old Style"/>
          <w:b/>
          <w:sz w:val="20"/>
          <w:szCs w:val="20"/>
        </w:rPr>
        <w:t>20</w:t>
      </w:r>
      <w:r w:rsidR="005E5955" w:rsidRPr="00002C96">
        <w:rPr>
          <w:rFonts w:ascii="Bookman Old Style" w:hAnsi="Bookman Old Style"/>
          <w:b/>
          <w:sz w:val="20"/>
          <w:szCs w:val="20"/>
        </w:rPr>
        <w:t>/W3/4D</w:t>
      </w:r>
    </w:p>
    <w:p w14:paraId="6CB1D72B" w14:textId="77777777" w:rsidR="00D33D41" w:rsidRDefault="00D33D41" w:rsidP="00D33D41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7D98725F" w14:textId="77777777" w:rsidR="005E5955" w:rsidRDefault="005E5955" w:rsidP="00D33D4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5C689A20" w14:textId="77777777" w:rsidR="00227E74" w:rsidRDefault="00227E74" w:rsidP="00227E74">
      <w:pPr>
        <w:spacing w:line="276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Zawarta w dniu .......................................... w Łodzi  pomiędzy:</w:t>
      </w:r>
    </w:p>
    <w:p w14:paraId="33EDA1F4" w14:textId="77777777" w:rsidR="00227E74" w:rsidRDefault="00227E74" w:rsidP="00227E74">
      <w:pPr>
        <w:spacing w:line="276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Politechniką Ł</w:t>
      </w:r>
      <w:r>
        <w:rPr>
          <w:rFonts w:ascii="Bookman Old Style" w:hAnsi="Bookman Old Style" w:cs="Baskerville Old Face"/>
          <w:sz w:val="20"/>
          <w:szCs w:val="20"/>
        </w:rPr>
        <w:t>ó</w:t>
      </w:r>
      <w:r>
        <w:rPr>
          <w:rFonts w:ascii="Bookman Old Style" w:hAnsi="Bookman Old Style"/>
          <w:sz w:val="20"/>
          <w:szCs w:val="20"/>
        </w:rPr>
        <w:t>dzką Wydziałem Chemicznym</w:t>
      </w:r>
      <w:r>
        <w:rPr>
          <w:rFonts w:ascii="Bookman Old Style" w:hAnsi="Bookman Old Style"/>
          <w:color w:val="000000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mającą swą siedzibę w Łodzi </w:t>
      </w:r>
      <w:r>
        <w:rPr>
          <w:rFonts w:ascii="Bookman Old Style" w:hAnsi="Bookman Old Style"/>
          <w:sz w:val="20"/>
          <w:szCs w:val="20"/>
        </w:rPr>
        <w:br/>
        <w:t>przy ul. Żeromskiego 116 reprezentowaną przez</w:t>
      </w:r>
    </w:p>
    <w:p w14:paraId="3E6AEFCC" w14:textId="77777777" w:rsidR="00227E74" w:rsidRDefault="00227E74" w:rsidP="00227E74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……………………………………….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 w:cs="Baskerville Old Face"/>
          <w:sz w:val="20"/>
          <w:szCs w:val="20"/>
        </w:rPr>
        <w:t>–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…………………………działającego w tym zakresie na podstawie pełnomocnictwa Rektora PŁ nr ………………………………………..</w:t>
      </w:r>
    </w:p>
    <w:p w14:paraId="277E3D01" w14:textId="77777777" w:rsidR="00227E74" w:rsidRDefault="00227E74" w:rsidP="00227E74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z kontrasygnatą finansową mgr Agnieszki Kobalczyk </w:t>
      </w:r>
      <w:r>
        <w:rPr>
          <w:rFonts w:ascii="Bookman Old Style" w:hAnsi="Bookman Old Style" w:cs="Baskerville Old Face"/>
          <w:b/>
          <w:sz w:val="20"/>
          <w:szCs w:val="20"/>
        </w:rPr>
        <w:t>–</w:t>
      </w:r>
      <w:r>
        <w:rPr>
          <w:rFonts w:ascii="Bookman Old Style" w:hAnsi="Bookman Old Style"/>
          <w:b/>
          <w:sz w:val="20"/>
          <w:szCs w:val="20"/>
        </w:rPr>
        <w:t xml:space="preserve"> Kwestora Politechniki Ł</w:t>
      </w:r>
      <w:r>
        <w:rPr>
          <w:rFonts w:ascii="Bookman Old Style" w:hAnsi="Bookman Old Style" w:cs="Baskerville Old Face"/>
          <w:b/>
          <w:sz w:val="20"/>
          <w:szCs w:val="20"/>
        </w:rPr>
        <w:t>ó</w:t>
      </w:r>
      <w:r>
        <w:rPr>
          <w:rFonts w:ascii="Bookman Old Style" w:hAnsi="Bookman Old Style"/>
          <w:b/>
          <w:sz w:val="20"/>
          <w:szCs w:val="20"/>
        </w:rPr>
        <w:t>dzkiej</w:t>
      </w:r>
    </w:p>
    <w:p w14:paraId="30F70550" w14:textId="77777777" w:rsidR="00227E74" w:rsidRDefault="00227E74" w:rsidP="00227E74">
      <w:pPr>
        <w:spacing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NIP: </w:t>
      </w:r>
      <w:r>
        <w:rPr>
          <w:rFonts w:ascii="Bookman Old Style" w:hAnsi="Bookman Old Style"/>
          <w:sz w:val="20"/>
        </w:rPr>
        <w:t xml:space="preserve">727 002 18 95                                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REGON: </w:t>
      </w:r>
      <w:r>
        <w:rPr>
          <w:rFonts w:ascii="Bookman Old Style" w:hAnsi="Bookman Old Style"/>
          <w:bCs/>
          <w:sz w:val="20"/>
          <w:szCs w:val="20"/>
        </w:rPr>
        <w:t>00 000 1583</w:t>
      </w:r>
      <w:r>
        <w:rPr>
          <w:rFonts w:ascii="Bookman Old Style" w:hAnsi="Bookman Old Style"/>
          <w:sz w:val="20"/>
        </w:rPr>
        <w:t xml:space="preserve">                </w:t>
      </w:r>
    </w:p>
    <w:p w14:paraId="0F939F83" w14:textId="77777777" w:rsidR="00227E74" w:rsidRDefault="00227E74" w:rsidP="00227E74">
      <w:pPr>
        <w:spacing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(zwanym dalej “Zamawiającym</w:t>
      </w:r>
      <w:r>
        <w:rPr>
          <w:rFonts w:ascii="Bookman Old Style" w:hAnsi="Bookman Old Style" w:cs="Baskerville Old Face"/>
          <w:sz w:val="20"/>
          <w:szCs w:val="20"/>
        </w:rPr>
        <w:t>”</w:t>
      </w:r>
      <w:r>
        <w:rPr>
          <w:rFonts w:ascii="Bookman Old Style" w:hAnsi="Bookman Old Style"/>
          <w:sz w:val="20"/>
          <w:szCs w:val="20"/>
        </w:rPr>
        <w:t>)</w:t>
      </w:r>
    </w:p>
    <w:p w14:paraId="2D5B2913" w14:textId="77777777" w:rsidR="00227E74" w:rsidRDefault="00227E74" w:rsidP="00227E74">
      <w:pPr>
        <w:spacing w:line="276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a </w:t>
      </w:r>
    </w:p>
    <w:p w14:paraId="1D43987E" w14:textId="77777777" w:rsidR="00227E74" w:rsidRPr="00A23BE7" w:rsidRDefault="00227E74" w:rsidP="00227E74">
      <w:pPr>
        <w:spacing w:line="276" w:lineRule="auto"/>
        <w:jc w:val="both"/>
        <w:rPr>
          <w:rFonts w:ascii="Bookman Old Style" w:hAnsi="Bookman Old Style"/>
          <w:i/>
          <w:color w:val="000000"/>
          <w:sz w:val="18"/>
          <w:szCs w:val="18"/>
        </w:rPr>
      </w:pPr>
      <w:r w:rsidRPr="00A23BE7">
        <w:rPr>
          <w:rFonts w:ascii="Bookman Old Style" w:hAnsi="Bookman Old Style"/>
          <w:i/>
          <w:color w:val="000000"/>
          <w:sz w:val="18"/>
          <w:szCs w:val="18"/>
        </w:rPr>
        <w:t>(gdy kontrahentem jest spółka prawa handlowego)</w:t>
      </w:r>
    </w:p>
    <w:p w14:paraId="453DE467" w14:textId="77777777" w:rsidR="00227E74" w:rsidRDefault="00227E74" w:rsidP="00227E74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………………………………………………………… z siedzibą w </w:t>
      </w:r>
      <w:r>
        <w:rPr>
          <w:rFonts w:ascii="Bookman Old Style" w:hAnsi="Bookman Old Style" w:cs="Baskerville Old Face"/>
          <w:sz w:val="20"/>
          <w:szCs w:val="20"/>
        </w:rPr>
        <w:t>………………………</w:t>
      </w:r>
      <w:r>
        <w:rPr>
          <w:rFonts w:ascii="Bookman Old Style" w:hAnsi="Bookman Old Style"/>
          <w:sz w:val="20"/>
          <w:szCs w:val="20"/>
        </w:rPr>
        <w:t xml:space="preserve">.., przy ulicy </w:t>
      </w:r>
      <w:r>
        <w:rPr>
          <w:rFonts w:ascii="Bookman Old Style" w:hAnsi="Bookman Old Style" w:cs="Baskerville Old Face"/>
          <w:sz w:val="20"/>
          <w:szCs w:val="20"/>
        </w:rPr>
        <w:t>……………………</w:t>
      </w:r>
      <w:r>
        <w:rPr>
          <w:rFonts w:ascii="Bookman Old Style" w:hAnsi="Bookman Old Style"/>
          <w:sz w:val="20"/>
          <w:szCs w:val="20"/>
        </w:rPr>
        <w:t>., wpisaną do rejestru przedsiębiorc</w:t>
      </w:r>
      <w:r>
        <w:rPr>
          <w:rFonts w:ascii="Bookman Old Style" w:hAnsi="Bookman Old Style" w:cs="Baskerville Old Face"/>
          <w:sz w:val="20"/>
          <w:szCs w:val="20"/>
        </w:rPr>
        <w:t>ó</w:t>
      </w:r>
      <w:r>
        <w:rPr>
          <w:rFonts w:ascii="Bookman Old Style" w:hAnsi="Bookman Old Style"/>
          <w:sz w:val="20"/>
          <w:szCs w:val="20"/>
        </w:rPr>
        <w:t xml:space="preserve">w KRS pod nr </w:t>
      </w:r>
      <w:r>
        <w:rPr>
          <w:rFonts w:ascii="Bookman Old Style" w:hAnsi="Bookman Old Style" w:cs="Baskerville Old Face"/>
          <w:sz w:val="20"/>
          <w:szCs w:val="20"/>
        </w:rPr>
        <w:t>…………………………</w:t>
      </w:r>
      <w:r>
        <w:rPr>
          <w:rFonts w:ascii="Bookman Old Style" w:hAnsi="Bookman Old Style"/>
          <w:sz w:val="20"/>
          <w:szCs w:val="20"/>
        </w:rPr>
        <w:t>.. reprezentowaną przez: …………………………………………</w:t>
      </w:r>
    </w:p>
    <w:p w14:paraId="727019F5" w14:textId="77777777" w:rsidR="00227E74" w:rsidRPr="00A23BE7" w:rsidRDefault="00227E74" w:rsidP="00227E74">
      <w:pPr>
        <w:spacing w:line="276" w:lineRule="auto"/>
        <w:jc w:val="both"/>
        <w:rPr>
          <w:rFonts w:ascii="Bookman Old Style" w:hAnsi="Bookman Old Style"/>
          <w:i/>
          <w:sz w:val="18"/>
          <w:szCs w:val="18"/>
        </w:rPr>
      </w:pPr>
      <w:r w:rsidRPr="00A23BE7">
        <w:rPr>
          <w:rFonts w:ascii="Bookman Old Style" w:hAnsi="Bookman Old Style"/>
          <w:i/>
          <w:sz w:val="18"/>
          <w:szCs w:val="18"/>
        </w:rPr>
        <w:t>(gdy kontrahentem jest osoba fizyczna prowadząca działalność gospodarczą)</w:t>
      </w:r>
    </w:p>
    <w:p w14:paraId="51A0C457" w14:textId="77777777" w:rsidR="00227E74" w:rsidRDefault="00227E74" w:rsidP="00227E74">
      <w:pPr>
        <w:pStyle w:val="Akapitzlist"/>
        <w:tabs>
          <w:tab w:val="left" w:pos="2977"/>
        </w:tabs>
        <w:spacing w:line="276" w:lineRule="auto"/>
        <w:ind w:left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……………………………………………………… legitymującym się dowodem osobistym </w:t>
      </w:r>
      <w:r>
        <w:rPr>
          <w:rFonts w:ascii="Bookman Old Style" w:hAnsi="Bookman Old Style"/>
          <w:sz w:val="20"/>
          <w:szCs w:val="20"/>
        </w:rPr>
        <w:br/>
        <w:t>o numerze PESEL …………………..…</w:t>
      </w:r>
    </w:p>
    <w:p w14:paraId="1F990CA8" w14:textId="77777777" w:rsidR="00227E74" w:rsidRDefault="00227E74" w:rsidP="00227E74">
      <w:pPr>
        <w:pStyle w:val="Akapitzlist"/>
        <w:tabs>
          <w:tab w:val="left" w:pos="2977"/>
        </w:tabs>
        <w:spacing w:line="276" w:lineRule="auto"/>
        <w:ind w:left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prowadzącym działalność gospodarczą pod nazwą …………………………………. z siedzibą </w:t>
      </w:r>
      <w:r>
        <w:rPr>
          <w:rFonts w:ascii="Bookman Old Style" w:hAnsi="Bookman Old Style"/>
          <w:sz w:val="20"/>
          <w:szCs w:val="20"/>
        </w:rPr>
        <w:br/>
        <w:t xml:space="preserve">w …………………… przy ulicy ……………………………., wpisanym do Centralnej Ewidencji </w:t>
      </w:r>
      <w:r>
        <w:rPr>
          <w:rFonts w:ascii="Bookman Old Style" w:hAnsi="Bookman Old Style"/>
          <w:sz w:val="20"/>
          <w:szCs w:val="20"/>
        </w:rPr>
        <w:br/>
        <w:t>i Informacji o Działalności Gospodarczej</w:t>
      </w:r>
    </w:p>
    <w:p w14:paraId="4D8754B5" w14:textId="77777777" w:rsidR="00227E74" w:rsidRDefault="00227E74" w:rsidP="00227E74">
      <w:pPr>
        <w:pStyle w:val="Akapitzlist"/>
        <w:tabs>
          <w:tab w:val="left" w:pos="2977"/>
        </w:tabs>
        <w:spacing w:line="276" w:lineRule="auto"/>
        <w:ind w:left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NIP: …………………………………………                        REGON: ……………………………………..</w:t>
      </w:r>
    </w:p>
    <w:p w14:paraId="5BC98F20" w14:textId="77777777" w:rsidR="00227E74" w:rsidRDefault="00227E74" w:rsidP="00227E74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(zwanym dalej Wykonawcą).</w:t>
      </w:r>
    </w:p>
    <w:p w14:paraId="5E84A3A0" w14:textId="77777777" w:rsidR="00065284" w:rsidRDefault="00065284" w:rsidP="00065284">
      <w:pPr>
        <w:jc w:val="both"/>
        <w:rPr>
          <w:rFonts w:ascii="Bookman Old Style" w:hAnsi="Bookman Old Style"/>
          <w:sz w:val="20"/>
          <w:szCs w:val="20"/>
        </w:rPr>
      </w:pPr>
    </w:p>
    <w:p w14:paraId="21862BA3" w14:textId="39C8FFFB" w:rsidR="00D33D41" w:rsidRDefault="00065284" w:rsidP="008522C5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1F42F8">
        <w:rPr>
          <w:rFonts w:ascii="Bookman Old Style" w:hAnsi="Bookman Old Style"/>
          <w:sz w:val="20"/>
          <w:szCs w:val="20"/>
        </w:rPr>
        <w:t>Umowa została zawarta z Wykonawcą na podstawie art.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1F42F8">
        <w:rPr>
          <w:rFonts w:ascii="Bookman Old Style" w:hAnsi="Bookman Old Style"/>
          <w:sz w:val="20"/>
          <w:szCs w:val="20"/>
        </w:rPr>
        <w:t>4</w:t>
      </w:r>
      <w:r>
        <w:rPr>
          <w:rFonts w:ascii="Bookman Old Style" w:hAnsi="Bookman Old Style"/>
          <w:sz w:val="20"/>
          <w:szCs w:val="20"/>
        </w:rPr>
        <w:t>d ust. 1</w:t>
      </w:r>
      <w:r w:rsidRPr="001F42F8">
        <w:rPr>
          <w:rFonts w:ascii="Bookman Old Style" w:hAnsi="Bookman Old Style"/>
          <w:sz w:val="20"/>
          <w:szCs w:val="20"/>
        </w:rPr>
        <w:t xml:space="preserve"> pkt </w:t>
      </w:r>
      <w:r>
        <w:rPr>
          <w:rFonts w:ascii="Bookman Old Style" w:hAnsi="Bookman Old Style"/>
          <w:sz w:val="20"/>
          <w:szCs w:val="20"/>
        </w:rPr>
        <w:t>1</w:t>
      </w:r>
      <w:r w:rsidRPr="001F42F8">
        <w:rPr>
          <w:rFonts w:ascii="Bookman Old Style" w:hAnsi="Bookman Old Style"/>
          <w:sz w:val="20"/>
          <w:szCs w:val="20"/>
        </w:rPr>
        <w:t xml:space="preserve"> ustawy z 29 styczeń 2004 r. Prawo zamówień </w:t>
      </w:r>
      <w:r>
        <w:rPr>
          <w:rFonts w:ascii="Bookman Old Style" w:hAnsi="Bookman Old Style"/>
          <w:sz w:val="20"/>
          <w:szCs w:val="20"/>
        </w:rPr>
        <w:t xml:space="preserve">publicznych (Dz. U. </w:t>
      </w:r>
      <w:r>
        <w:rPr>
          <w:rFonts w:ascii="Bookman Old Style" w:hAnsi="Bookman Old Style"/>
          <w:bCs/>
          <w:sz w:val="20"/>
          <w:szCs w:val="20"/>
        </w:rPr>
        <w:t>z 201</w:t>
      </w:r>
      <w:r w:rsidR="00265290">
        <w:rPr>
          <w:rFonts w:ascii="Bookman Old Style" w:hAnsi="Bookman Old Style"/>
          <w:bCs/>
          <w:sz w:val="20"/>
          <w:szCs w:val="20"/>
        </w:rPr>
        <w:t>9</w:t>
      </w:r>
      <w:r w:rsidRPr="00417AFC">
        <w:rPr>
          <w:rFonts w:ascii="Bookman Old Style" w:hAnsi="Bookman Old Style"/>
          <w:bCs/>
          <w:sz w:val="20"/>
          <w:szCs w:val="20"/>
        </w:rPr>
        <w:t xml:space="preserve"> r. poz. </w:t>
      </w:r>
      <w:r w:rsidR="00265290">
        <w:rPr>
          <w:rFonts w:ascii="Bookman Old Style" w:hAnsi="Bookman Old Style"/>
          <w:bCs/>
          <w:sz w:val="20"/>
          <w:szCs w:val="20"/>
        </w:rPr>
        <w:t>1843 z późn. zm.</w:t>
      </w:r>
      <w:r>
        <w:rPr>
          <w:rFonts w:ascii="Bookman Old Style" w:hAnsi="Bookman Old Style"/>
          <w:sz w:val="20"/>
          <w:szCs w:val="20"/>
        </w:rPr>
        <w:t>)</w:t>
      </w:r>
      <w:r w:rsidR="00A13D8F" w:rsidRPr="00A13D8F">
        <w:rPr>
          <w:rFonts w:ascii="Bookman Old Style" w:hAnsi="Bookman Old Style"/>
          <w:sz w:val="20"/>
          <w:szCs w:val="20"/>
        </w:rPr>
        <w:t xml:space="preserve"> </w:t>
      </w:r>
    </w:p>
    <w:p w14:paraId="6F1118BF" w14:textId="77777777" w:rsidR="000E2BB3" w:rsidRDefault="000E2BB3" w:rsidP="008522C5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3344BF04" w14:textId="77777777" w:rsidR="00D33D41" w:rsidRDefault="00D33D41" w:rsidP="00D231F0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iCs/>
          <w:sz w:val="20"/>
          <w:szCs w:val="20"/>
        </w:rPr>
        <w:t>§ 1</w:t>
      </w:r>
    </w:p>
    <w:p w14:paraId="6F60DC22" w14:textId="578897D3" w:rsidR="00D33D41" w:rsidRDefault="00AE13A2" w:rsidP="00D231F0">
      <w:pPr>
        <w:tabs>
          <w:tab w:val="left" w:pos="142"/>
        </w:tabs>
        <w:spacing w:line="276" w:lineRule="auto"/>
        <w:jc w:val="center"/>
        <w:rPr>
          <w:rFonts w:ascii="Bookman Old Style" w:hAnsi="Bookman Old Style"/>
          <w:b/>
          <w:caps/>
          <w:sz w:val="20"/>
          <w:szCs w:val="20"/>
        </w:rPr>
      </w:pPr>
      <w:r>
        <w:rPr>
          <w:rFonts w:ascii="Bookman Old Style" w:hAnsi="Bookman Old Style"/>
          <w:b/>
          <w:caps/>
          <w:sz w:val="20"/>
          <w:szCs w:val="20"/>
        </w:rPr>
        <w:t>PRZEDMIOT UMOWY</w:t>
      </w:r>
    </w:p>
    <w:p w14:paraId="517CFBAA" w14:textId="281BA270" w:rsidR="00B24500" w:rsidRPr="00C6659F" w:rsidRDefault="00B24500" w:rsidP="00DC37C5">
      <w:pPr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1.</w:t>
      </w:r>
      <w:r>
        <w:rPr>
          <w:rFonts w:ascii="Bookman Old Style" w:hAnsi="Bookman Old Style"/>
          <w:sz w:val="20"/>
          <w:szCs w:val="20"/>
        </w:rPr>
        <w:tab/>
      </w:r>
      <w:r w:rsidR="00502DA5" w:rsidRPr="008D6048">
        <w:rPr>
          <w:rFonts w:ascii="Bookman Old Style" w:hAnsi="Bookman Old Style"/>
          <w:sz w:val="20"/>
          <w:szCs w:val="20"/>
        </w:rPr>
        <w:t xml:space="preserve">Zamawiający zleca, a Wykonawca przyjmuje do wykonania przedmiot umowy polegający </w:t>
      </w:r>
      <w:r w:rsidRPr="00C6659F">
        <w:rPr>
          <w:rFonts w:ascii="Bookman Old Style" w:hAnsi="Bookman Old Style"/>
          <w:sz w:val="20"/>
          <w:szCs w:val="20"/>
        </w:rPr>
        <w:t>sukcesywn</w:t>
      </w:r>
      <w:r w:rsidR="00502DA5">
        <w:rPr>
          <w:rFonts w:ascii="Bookman Old Style" w:hAnsi="Bookman Old Style"/>
          <w:sz w:val="20"/>
          <w:szCs w:val="20"/>
        </w:rPr>
        <w:t>ej</w:t>
      </w:r>
      <w:r w:rsidRPr="00C6659F">
        <w:rPr>
          <w:rFonts w:ascii="Bookman Old Style" w:hAnsi="Bookman Old Style"/>
          <w:sz w:val="20"/>
          <w:szCs w:val="20"/>
        </w:rPr>
        <w:t xml:space="preserve"> dostaw</w:t>
      </w:r>
      <w:r w:rsidR="00502DA5">
        <w:rPr>
          <w:rFonts w:ascii="Bookman Old Style" w:hAnsi="Bookman Old Style"/>
          <w:sz w:val="20"/>
          <w:szCs w:val="20"/>
        </w:rPr>
        <w:t>ie</w:t>
      </w:r>
      <w:r w:rsidRPr="00C6659F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odczynników </w:t>
      </w:r>
      <w:r w:rsidRPr="00C6659F">
        <w:rPr>
          <w:rFonts w:ascii="Bookman Old Style" w:hAnsi="Bookman Old Style"/>
          <w:color w:val="2B3A42"/>
          <w:sz w:val="20"/>
          <w:szCs w:val="20"/>
        </w:rPr>
        <w:t xml:space="preserve">w ilościach i asortymencie wymienionym </w:t>
      </w:r>
      <w:r w:rsidR="001928E6">
        <w:rPr>
          <w:rFonts w:ascii="Bookman Old Style" w:hAnsi="Bookman Old Style"/>
          <w:color w:val="2B3A42"/>
          <w:sz w:val="20"/>
          <w:szCs w:val="20"/>
        </w:rPr>
        <w:br/>
      </w:r>
      <w:r w:rsidRPr="00C6659F">
        <w:rPr>
          <w:rFonts w:ascii="Bookman Old Style" w:hAnsi="Bookman Old Style"/>
          <w:color w:val="2B3A42"/>
          <w:sz w:val="20"/>
          <w:szCs w:val="20"/>
        </w:rPr>
        <w:t xml:space="preserve">w „Arkuszu asortymentowo-cenowym” stanowiącym załącznik nr 1 do </w:t>
      </w:r>
      <w:r w:rsidR="00502DA5">
        <w:rPr>
          <w:rFonts w:ascii="Bookman Old Style" w:hAnsi="Bookman Old Style"/>
          <w:color w:val="2B3A42"/>
          <w:sz w:val="20"/>
          <w:szCs w:val="20"/>
        </w:rPr>
        <w:t>umowy.</w:t>
      </w:r>
    </w:p>
    <w:p w14:paraId="42CF92C8" w14:textId="135006FF" w:rsidR="00B24500" w:rsidRPr="008E0539" w:rsidRDefault="00B24500" w:rsidP="008E0539">
      <w:pPr>
        <w:spacing w:line="276" w:lineRule="auto"/>
        <w:ind w:left="567" w:hanging="567"/>
        <w:jc w:val="both"/>
        <w:rPr>
          <w:sz w:val="22"/>
          <w:szCs w:val="22"/>
        </w:rPr>
      </w:pPr>
      <w:r w:rsidRPr="00C6659F">
        <w:rPr>
          <w:rFonts w:ascii="Bookman Old Style" w:hAnsi="Bookman Old Style"/>
          <w:sz w:val="20"/>
          <w:szCs w:val="20"/>
        </w:rPr>
        <w:t>2.</w:t>
      </w:r>
      <w:r>
        <w:rPr>
          <w:rFonts w:ascii="Bookman Old Style" w:hAnsi="Bookman Old Style"/>
          <w:sz w:val="20"/>
          <w:szCs w:val="20"/>
        </w:rPr>
        <w:tab/>
        <w:t>Wymienione w „Arkuszu asortymentowo-cenowym” odczynniki wykorzystane będą do prac badawczych w projekcie pn.</w:t>
      </w:r>
      <w:r w:rsidR="00DC37C5">
        <w:rPr>
          <w:rFonts w:ascii="Bookman Old Style" w:eastAsia="Calibri" w:hAnsi="Bookman Old Style" w:cs="Arial"/>
          <w:sz w:val="20"/>
          <w:szCs w:val="20"/>
          <w:lang w:bidi="he-IL"/>
        </w:rPr>
        <w:t xml:space="preserve"> </w:t>
      </w:r>
      <w:r w:rsidR="00DC37C5">
        <w:rPr>
          <w:rFonts w:ascii="Bookman Old Style" w:eastAsia="Calibri" w:hAnsi="Bookman Old Style" w:cs="Consolas"/>
          <w:sz w:val="20"/>
          <w:szCs w:val="20"/>
          <w:lang w:bidi="he-IL"/>
        </w:rPr>
        <w:t>„</w:t>
      </w:r>
      <w:r w:rsidR="00DC37C5">
        <w:rPr>
          <w:rFonts w:ascii="Bookman Old Style" w:hAnsi="Bookman Old Style" w:cs="Consolas"/>
          <w:sz w:val="20"/>
          <w:szCs w:val="20"/>
        </w:rPr>
        <w:t xml:space="preserve">W poszukiwaniu specyficznych inhibitorów mieloperoksydazy, od badań mechanistycznych do zastosowania w układach enzymatycznych i komórkowych" </w:t>
      </w:r>
      <w:r>
        <w:rPr>
          <w:rFonts w:ascii="Bookman Old Style" w:hAnsi="Bookman Old Style"/>
          <w:sz w:val="20"/>
          <w:szCs w:val="20"/>
        </w:rPr>
        <w:t xml:space="preserve">realizowanego w Międzyresortowym Instytucie Techniki Radiacyjnej Wydziału Chemicznego Politechniki Łódzkiej w Łodzi przy ulicy </w:t>
      </w:r>
      <w:r w:rsidR="008E0539">
        <w:rPr>
          <w:rFonts w:ascii="Bookman Old Style" w:hAnsi="Bookman Old Style"/>
          <w:sz w:val="20"/>
          <w:szCs w:val="20"/>
        </w:rPr>
        <w:t>Żeromskiego 116</w:t>
      </w:r>
      <w:r w:rsidR="00347E11">
        <w:rPr>
          <w:rFonts w:ascii="Bookman Old Style" w:hAnsi="Bookman Old Style"/>
          <w:sz w:val="20"/>
          <w:szCs w:val="20"/>
        </w:rPr>
        <w:t>.</w:t>
      </w:r>
      <w:bookmarkStart w:id="0" w:name="_GoBack"/>
      <w:bookmarkEnd w:id="0"/>
    </w:p>
    <w:p w14:paraId="303EDD52" w14:textId="31C5FC8F" w:rsidR="00B24500" w:rsidRDefault="00B24500" w:rsidP="00D231F0">
      <w:pPr>
        <w:tabs>
          <w:tab w:val="left" w:pos="567"/>
        </w:tabs>
        <w:overflowPunct w:val="0"/>
        <w:autoSpaceDE w:val="0"/>
        <w:spacing w:line="276" w:lineRule="auto"/>
        <w:ind w:left="567" w:hanging="567"/>
        <w:textAlignment w:val="baseline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3.</w:t>
      </w:r>
      <w:r>
        <w:rPr>
          <w:rFonts w:ascii="Bookman Old Style" w:hAnsi="Bookman Old Style"/>
          <w:sz w:val="20"/>
          <w:szCs w:val="20"/>
        </w:rPr>
        <w:tab/>
      </w:r>
      <w:r w:rsidR="005A4B5D">
        <w:rPr>
          <w:rFonts w:ascii="Bookman Old Style" w:hAnsi="Bookman Old Style"/>
          <w:sz w:val="20"/>
          <w:szCs w:val="20"/>
        </w:rPr>
        <w:t xml:space="preserve">Dostarczone Zamawiającemu przez Wykonawcę odczynniki </w:t>
      </w:r>
      <w:r w:rsidRPr="00442660">
        <w:rPr>
          <w:rFonts w:ascii="Bookman Old Style" w:hAnsi="Bookman Old Style"/>
          <w:sz w:val="20"/>
          <w:szCs w:val="20"/>
        </w:rPr>
        <w:t xml:space="preserve"> mus</w:t>
      </w:r>
      <w:r w:rsidR="005A4B5D">
        <w:rPr>
          <w:rFonts w:ascii="Bookman Old Style" w:hAnsi="Bookman Old Style"/>
          <w:sz w:val="20"/>
          <w:szCs w:val="20"/>
        </w:rPr>
        <w:t xml:space="preserve">zą </w:t>
      </w:r>
      <w:r w:rsidRPr="00442660">
        <w:rPr>
          <w:rFonts w:ascii="Bookman Old Style" w:hAnsi="Bookman Old Style"/>
          <w:sz w:val="20"/>
          <w:szCs w:val="20"/>
        </w:rPr>
        <w:t>:</w:t>
      </w:r>
    </w:p>
    <w:p w14:paraId="083E5827" w14:textId="77777777" w:rsidR="005A4B5D" w:rsidRDefault="005A4B5D" w:rsidP="00151E5F">
      <w:pPr>
        <w:tabs>
          <w:tab w:val="left" w:pos="284"/>
        </w:tabs>
        <w:overflowPunct w:val="0"/>
        <w:autoSpaceDE w:val="0"/>
        <w:spacing w:line="276" w:lineRule="auto"/>
        <w:ind w:left="851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</w:t>
      </w:r>
      <w:r w:rsidR="00B24500">
        <w:rPr>
          <w:rFonts w:ascii="Bookman Old Style" w:hAnsi="Bookman Old Style"/>
          <w:sz w:val="20"/>
          <w:szCs w:val="20"/>
        </w:rPr>
        <w:t>)</w:t>
      </w:r>
      <w:r w:rsidR="00B24500">
        <w:rPr>
          <w:rFonts w:ascii="Bookman Old Style" w:hAnsi="Bookman Old Style"/>
          <w:sz w:val="20"/>
          <w:szCs w:val="20"/>
        </w:rPr>
        <w:tab/>
        <w:t>spełniać</w:t>
      </w:r>
      <w:r w:rsidR="00B24500" w:rsidRPr="00442660">
        <w:rPr>
          <w:rFonts w:ascii="Bookman Old Style" w:hAnsi="Bookman Old Style"/>
          <w:sz w:val="20"/>
          <w:szCs w:val="20"/>
        </w:rPr>
        <w:t xml:space="preserve"> parametry wyszczególnione przez Zamawiającego</w:t>
      </w:r>
      <w:r w:rsidR="00B24500">
        <w:rPr>
          <w:rFonts w:ascii="Bookman Old Style" w:hAnsi="Bookman Old Style"/>
          <w:sz w:val="20"/>
          <w:szCs w:val="20"/>
        </w:rPr>
        <w:t xml:space="preserve"> w „Arkuszu </w:t>
      </w:r>
      <w:r w:rsidR="00B24500" w:rsidRPr="00442660">
        <w:rPr>
          <w:rFonts w:ascii="Bookman Old Style" w:hAnsi="Bookman Old Style"/>
          <w:sz w:val="20"/>
          <w:szCs w:val="20"/>
        </w:rPr>
        <w:t>asortymentowo – cenowym”,</w:t>
      </w:r>
    </w:p>
    <w:p w14:paraId="5AC0FC62" w14:textId="34B4B911" w:rsidR="00B24500" w:rsidRDefault="005A4B5D" w:rsidP="00151E5F">
      <w:pPr>
        <w:tabs>
          <w:tab w:val="left" w:pos="284"/>
        </w:tabs>
        <w:overflowPunct w:val="0"/>
        <w:autoSpaceDE w:val="0"/>
        <w:spacing w:line="276" w:lineRule="auto"/>
        <w:ind w:left="851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2)</w:t>
      </w:r>
      <w:r>
        <w:rPr>
          <w:rFonts w:ascii="Bookman Old Style" w:hAnsi="Bookman Old Style"/>
          <w:sz w:val="20"/>
          <w:szCs w:val="20"/>
        </w:rPr>
        <w:tab/>
      </w:r>
      <w:r w:rsidR="00B24500" w:rsidRPr="005A4B5D">
        <w:rPr>
          <w:rFonts w:ascii="Bookman Old Style" w:hAnsi="Bookman Old Style"/>
          <w:sz w:val="20"/>
          <w:szCs w:val="20"/>
        </w:rPr>
        <w:t>być fabrycznie nowy, nieużywany, wolny od wad fizycznych, kompletny oraz przydatny do przeznaczonego użytku,</w:t>
      </w:r>
    </w:p>
    <w:p w14:paraId="06324FCE" w14:textId="77777777" w:rsidR="005A4B5D" w:rsidRDefault="005A4B5D" w:rsidP="00151E5F">
      <w:pPr>
        <w:tabs>
          <w:tab w:val="left" w:pos="284"/>
        </w:tabs>
        <w:overflowPunct w:val="0"/>
        <w:autoSpaceDE w:val="0"/>
        <w:spacing w:line="276" w:lineRule="auto"/>
        <w:ind w:left="851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3)</w:t>
      </w:r>
      <w:r>
        <w:rPr>
          <w:rFonts w:ascii="Bookman Old Style" w:hAnsi="Bookman Old Style"/>
          <w:sz w:val="20"/>
          <w:szCs w:val="20"/>
        </w:rPr>
        <w:tab/>
      </w:r>
      <w:r w:rsidR="00B24500" w:rsidRPr="005A4B5D">
        <w:rPr>
          <w:rFonts w:ascii="Bookman Old Style" w:hAnsi="Bookman Old Style"/>
          <w:iCs/>
          <w:sz w:val="20"/>
          <w:szCs w:val="20"/>
        </w:rPr>
        <w:t>pochodzić z bieżącej produkcji</w:t>
      </w:r>
      <w:r>
        <w:rPr>
          <w:rFonts w:ascii="Bookman Old Style" w:hAnsi="Bookman Old Style"/>
          <w:iCs/>
          <w:sz w:val="20"/>
          <w:szCs w:val="20"/>
        </w:rPr>
        <w:t>,</w:t>
      </w:r>
    </w:p>
    <w:p w14:paraId="642CCFB3" w14:textId="77777777" w:rsidR="005A4B5D" w:rsidRDefault="005A4B5D" w:rsidP="00151E5F">
      <w:pPr>
        <w:tabs>
          <w:tab w:val="left" w:pos="284"/>
        </w:tabs>
        <w:overflowPunct w:val="0"/>
        <w:autoSpaceDE w:val="0"/>
        <w:spacing w:line="276" w:lineRule="auto"/>
        <w:ind w:left="851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4)</w:t>
      </w:r>
      <w:r>
        <w:rPr>
          <w:rFonts w:ascii="Bookman Old Style" w:hAnsi="Bookman Old Style"/>
          <w:sz w:val="20"/>
          <w:szCs w:val="20"/>
        </w:rPr>
        <w:tab/>
        <w:t xml:space="preserve">być </w:t>
      </w:r>
      <w:r w:rsidR="00B24500" w:rsidRPr="005A4B5D">
        <w:rPr>
          <w:rFonts w:ascii="Bookman Old Style" w:hAnsi="Bookman Old Style"/>
          <w:sz w:val="20"/>
          <w:szCs w:val="20"/>
        </w:rPr>
        <w:t>wykonan</w:t>
      </w:r>
      <w:r>
        <w:rPr>
          <w:rFonts w:ascii="Bookman Old Style" w:hAnsi="Bookman Old Style"/>
          <w:sz w:val="20"/>
          <w:szCs w:val="20"/>
        </w:rPr>
        <w:t>e</w:t>
      </w:r>
      <w:r w:rsidR="00B24500" w:rsidRPr="005A4B5D">
        <w:rPr>
          <w:rFonts w:ascii="Bookman Old Style" w:hAnsi="Bookman Old Style"/>
          <w:sz w:val="20"/>
          <w:szCs w:val="20"/>
        </w:rPr>
        <w:t xml:space="preserve"> zgodnie z obowiązującymi standardami i normami jakościowymi,</w:t>
      </w:r>
    </w:p>
    <w:p w14:paraId="533C17ED" w14:textId="77777777" w:rsidR="005A4B5D" w:rsidRDefault="005A4B5D" w:rsidP="00151E5F">
      <w:pPr>
        <w:tabs>
          <w:tab w:val="left" w:pos="284"/>
        </w:tabs>
        <w:overflowPunct w:val="0"/>
        <w:autoSpaceDE w:val="0"/>
        <w:spacing w:line="276" w:lineRule="auto"/>
        <w:ind w:left="851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5)</w:t>
      </w:r>
      <w:r>
        <w:rPr>
          <w:rFonts w:ascii="Bookman Old Style" w:hAnsi="Bookman Old Style"/>
          <w:sz w:val="20"/>
          <w:szCs w:val="20"/>
        </w:rPr>
        <w:tab/>
      </w:r>
      <w:r w:rsidR="00B24500" w:rsidRPr="005A4B5D">
        <w:rPr>
          <w:rFonts w:ascii="Bookman Old Style" w:hAnsi="Bookman Old Style"/>
          <w:sz w:val="20"/>
          <w:szCs w:val="20"/>
        </w:rPr>
        <w:t xml:space="preserve">posiadać nienaruszone cechy pierwotnego opakowania producenta bądź posiadać etykietę zawierającą informacje o produkcie (data produkcji, producent, numer katalogowy, w przypadku opakowania zbiorczego ilość sztuk w opakowaniu). </w:t>
      </w:r>
      <w:r w:rsidR="00B24500" w:rsidRPr="005A4B5D">
        <w:rPr>
          <w:rFonts w:ascii="Bookman Old Style" w:hAnsi="Bookman Old Style"/>
          <w:iCs/>
          <w:sz w:val="20"/>
          <w:szCs w:val="20"/>
        </w:rPr>
        <w:t xml:space="preserve">Jeśli </w:t>
      </w:r>
      <w:r w:rsidR="00B24500" w:rsidRPr="005A4B5D">
        <w:rPr>
          <w:rFonts w:ascii="Bookman Old Style" w:hAnsi="Bookman Old Style"/>
          <w:iCs/>
          <w:sz w:val="20"/>
          <w:szCs w:val="20"/>
        </w:rPr>
        <w:lastRenderedPageBreak/>
        <w:t xml:space="preserve">jest to konieczne dostarczany asortyment powinien być opakowany w zewnętrzne opakowanie zabezpieczające przez uszkodzeniem. </w:t>
      </w:r>
    </w:p>
    <w:p w14:paraId="054FE2FB" w14:textId="15AC1C3E" w:rsidR="00B24500" w:rsidRPr="00D20055" w:rsidRDefault="005A4B5D" w:rsidP="00D20055">
      <w:pPr>
        <w:tabs>
          <w:tab w:val="left" w:pos="284"/>
        </w:tabs>
        <w:overflowPunct w:val="0"/>
        <w:autoSpaceDE w:val="0"/>
        <w:spacing w:line="276" w:lineRule="auto"/>
        <w:ind w:left="851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6)</w:t>
      </w:r>
      <w:r>
        <w:rPr>
          <w:rFonts w:ascii="Bookman Old Style" w:hAnsi="Bookman Old Style"/>
          <w:sz w:val="20"/>
          <w:szCs w:val="20"/>
        </w:rPr>
        <w:tab/>
      </w:r>
      <w:r w:rsidR="00B24500" w:rsidRPr="005A4B5D">
        <w:rPr>
          <w:rFonts w:ascii="Bookman Old Style" w:hAnsi="Bookman Old Style"/>
          <w:sz w:val="20"/>
          <w:szCs w:val="20"/>
        </w:rPr>
        <w:t xml:space="preserve">posiadać stosowne atesty lub certyfikaty w zakresie bezpieczeństwa </w:t>
      </w:r>
      <w:r w:rsidR="00B24500" w:rsidRPr="005A4B5D">
        <w:rPr>
          <w:rFonts w:ascii="Bookman Old Style" w:hAnsi="Bookman Old Style"/>
          <w:sz w:val="20"/>
          <w:szCs w:val="20"/>
        </w:rPr>
        <w:br/>
        <w:t>i dopuszczenia do obrotu handlowego na terenie UE, jeżeli wymagają tego odpowiednie przepisy prawa.</w:t>
      </w:r>
      <w:r w:rsidR="00B24500" w:rsidRPr="00D20055">
        <w:rPr>
          <w:rFonts w:ascii="Bookman Old Style" w:hAnsi="Bookman Old Style"/>
          <w:iCs/>
          <w:sz w:val="20"/>
          <w:szCs w:val="20"/>
        </w:rPr>
        <w:t xml:space="preserve"> </w:t>
      </w:r>
    </w:p>
    <w:p w14:paraId="64C37812" w14:textId="77777777" w:rsidR="00B24500" w:rsidRPr="005B78E3" w:rsidRDefault="00B24500" w:rsidP="00D231F0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rFonts w:ascii="Bookman Old Style" w:hAnsi="Bookman Old Style"/>
          <w:iCs/>
          <w:sz w:val="20"/>
          <w:szCs w:val="20"/>
        </w:rPr>
      </w:pPr>
      <w:r w:rsidRPr="005B78E3">
        <w:rPr>
          <w:rFonts w:ascii="Bookman Old Style" w:hAnsi="Bookman Old Style"/>
          <w:sz w:val="20"/>
          <w:szCs w:val="20"/>
        </w:rPr>
        <w:t>Z uwagi na specyfikę prowadzonych prac badawczych niejednokrotnie zachodzi konieczność zmiany asortymentu w trakcie ich realizacji i zastąpienia innym należącym do tej kategorii. W związku z tym Zamawiający zastrzega sobie prawo:</w:t>
      </w:r>
    </w:p>
    <w:p w14:paraId="39E23B6A" w14:textId="77777777" w:rsidR="00B24500" w:rsidRPr="00554195" w:rsidRDefault="00B24500" w:rsidP="008A0AE1">
      <w:pPr>
        <w:pStyle w:val="Akapitzlist"/>
        <w:numPr>
          <w:ilvl w:val="0"/>
          <w:numId w:val="15"/>
        </w:numPr>
        <w:spacing w:line="276" w:lineRule="auto"/>
        <w:ind w:left="851" w:hanging="284"/>
        <w:jc w:val="both"/>
        <w:rPr>
          <w:rFonts w:ascii="Bookman Old Style" w:hAnsi="Bookman Old Style"/>
          <w:iCs/>
          <w:sz w:val="20"/>
          <w:szCs w:val="20"/>
        </w:rPr>
      </w:pPr>
      <w:r w:rsidRPr="00554195">
        <w:rPr>
          <w:rFonts w:ascii="Bookman Old Style" w:hAnsi="Bookman Old Style"/>
          <w:sz w:val="20"/>
          <w:szCs w:val="20"/>
        </w:rPr>
        <w:t xml:space="preserve">dokonania zmian ilościowych przedmiotu zamówienia </w:t>
      </w:r>
      <w:r w:rsidRPr="00554195">
        <w:rPr>
          <w:rFonts w:ascii="Bookman Old Style" w:hAnsi="Bookman Old Style"/>
          <w:bCs/>
          <w:sz w:val="20"/>
          <w:szCs w:val="20"/>
        </w:rPr>
        <w:t xml:space="preserve">w zakresie poszczególnych pozycji w danej części. Zamawiający będzie uprawniony do zamawiania większej ilości asortymentu z jednej pozycji i mniejszej z innej niż wynika to z „Arkusza asortymentowo-cenowego” przy zachowaniu cen jednostkowych w nim określonych, </w:t>
      </w:r>
    </w:p>
    <w:p w14:paraId="370E292D" w14:textId="77777777" w:rsidR="00B24500" w:rsidRPr="00554195" w:rsidRDefault="00B24500" w:rsidP="008A0AE1">
      <w:pPr>
        <w:pStyle w:val="Akapitzlist"/>
        <w:numPr>
          <w:ilvl w:val="0"/>
          <w:numId w:val="15"/>
        </w:numPr>
        <w:spacing w:line="276" w:lineRule="auto"/>
        <w:ind w:left="851" w:hanging="284"/>
        <w:jc w:val="both"/>
        <w:rPr>
          <w:rFonts w:ascii="Bookman Old Style" w:hAnsi="Bookman Old Style"/>
          <w:iCs/>
          <w:sz w:val="20"/>
          <w:szCs w:val="20"/>
        </w:rPr>
      </w:pPr>
      <w:r w:rsidRPr="00554195">
        <w:rPr>
          <w:rFonts w:ascii="Bookman Old Style" w:hAnsi="Bookman Old Style"/>
          <w:sz w:val="20"/>
          <w:szCs w:val="20"/>
        </w:rPr>
        <w:t xml:space="preserve">ograniczenia przedmiotu zamówienia ze względu na potrzeby, których nie jest </w:t>
      </w:r>
      <w:r w:rsidRPr="00554195">
        <w:rPr>
          <w:rFonts w:ascii="Bookman Old Style" w:hAnsi="Bookman Old Style"/>
          <w:sz w:val="20"/>
          <w:szCs w:val="20"/>
        </w:rPr>
        <w:br/>
        <w:t xml:space="preserve">w stanie ściśle przewidzieć na etapie prowadzonego postępowania, </w:t>
      </w:r>
    </w:p>
    <w:p w14:paraId="354E6AC1" w14:textId="77777777" w:rsidR="00B24500" w:rsidRPr="00554195" w:rsidRDefault="00B24500" w:rsidP="008A0AE1">
      <w:pPr>
        <w:pStyle w:val="Akapitzlist"/>
        <w:numPr>
          <w:ilvl w:val="0"/>
          <w:numId w:val="15"/>
        </w:numPr>
        <w:spacing w:line="276" w:lineRule="auto"/>
        <w:ind w:left="851" w:hanging="284"/>
        <w:jc w:val="both"/>
        <w:rPr>
          <w:rFonts w:ascii="Bookman Old Style" w:hAnsi="Bookman Old Style"/>
          <w:iCs/>
          <w:sz w:val="20"/>
          <w:szCs w:val="20"/>
        </w:rPr>
      </w:pPr>
      <w:r w:rsidRPr="00554195">
        <w:rPr>
          <w:rFonts w:ascii="Bookman Old Style" w:hAnsi="Bookman Old Style"/>
          <w:sz w:val="20"/>
        </w:rPr>
        <w:t xml:space="preserve">nabycia asortymentu określonego w „Arkuszu asortymentowo-cenowego” </w:t>
      </w:r>
      <w:r>
        <w:rPr>
          <w:rFonts w:ascii="Bookman Old Style" w:hAnsi="Bookman Old Style"/>
          <w:sz w:val="20"/>
        </w:rPr>
        <w:br/>
      </w:r>
      <w:r w:rsidRPr="00554195">
        <w:rPr>
          <w:rFonts w:ascii="Bookman Old Style" w:hAnsi="Bookman Old Style"/>
          <w:sz w:val="20"/>
        </w:rPr>
        <w:t>w cenach promocjach, zniżkach sezonowych, itp., o ile cena ta będzie korzystniejsza niż cena zaoferowana w w/w arkuszu</w:t>
      </w:r>
    </w:p>
    <w:p w14:paraId="1C624BED" w14:textId="77777777" w:rsidR="00B24500" w:rsidRDefault="00B24500" w:rsidP="008A0AE1">
      <w:pPr>
        <w:suppressAutoHyphens/>
        <w:overflowPunct w:val="0"/>
        <w:autoSpaceDE w:val="0"/>
        <w:spacing w:line="276" w:lineRule="auto"/>
        <w:ind w:left="567"/>
        <w:jc w:val="both"/>
        <w:textAlignment w:val="baseline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z</w:t>
      </w:r>
      <w:r w:rsidRPr="00190F33">
        <w:rPr>
          <w:rFonts w:ascii="Bookman Old Style" w:hAnsi="Bookman Old Style"/>
          <w:sz w:val="20"/>
          <w:szCs w:val="20"/>
        </w:rPr>
        <w:t xml:space="preserve"> zastrzeżeniem, że łączna wartość </w:t>
      </w:r>
      <w:r>
        <w:rPr>
          <w:rFonts w:ascii="Bookman Old Style" w:hAnsi="Bookman Old Style"/>
          <w:sz w:val="20"/>
          <w:szCs w:val="20"/>
        </w:rPr>
        <w:t xml:space="preserve">zrealizowanych dostaw </w:t>
      </w:r>
      <w:r w:rsidRPr="00190F33">
        <w:rPr>
          <w:rFonts w:ascii="Bookman Old Style" w:hAnsi="Bookman Old Style"/>
          <w:sz w:val="20"/>
          <w:szCs w:val="20"/>
        </w:rPr>
        <w:t>nie przekroczy kwoty umowy, ustalonej na podstawie przyjętej najkorzystniejszej oferty.</w:t>
      </w:r>
    </w:p>
    <w:p w14:paraId="02078676" w14:textId="77777777" w:rsidR="00B24500" w:rsidRDefault="00B24500" w:rsidP="00662D47">
      <w:pPr>
        <w:suppressAutoHyphens/>
        <w:overflowPunct w:val="0"/>
        <w:autoSpaceDE w:val="0"/>
        <w:spacing w:line="276" w:lineRule="auto"/>
        <w:ind w:left="567"/>
        <w:jc w:val="both"/>
        <w:textAlignment w:val="baseline"/>
        <w:rPr>
          <w:rFonts w:ascii="Bookman Old Style" w:hAnsi="Bookman Old Style"/>
          <w:sz w:val="20"/>
        </w:rPr>
      </w:pPr>
      <w:r w:rsidRPr="00816A7A">
        <w:rPr>
          <w:rFonts w:ascii="Bookman Old Style" w:hAnsi="Bookman Old Style"/>
          <w:sz w:val="20"/>
        </w:rPr>
        <w:t>Wykonawcy nie będzie przysługiwało roszczenie względem Zam</w:t>
      </w:r>
      <w:r>
        <w:rPr>
          <w:rFonts w:ascii="Bookman Old Style" w:hAnsi="Bookman Old Style"/>
          <w:sz w:val="20"/>
        </w:rPr>
        <w:t xml:space="preserve">awiającego </w:t>
      </w:r>
      <w:r>
        <w:rPr>
          <w:rFonts w:ascii="Bookman Old Style" w:hAnsi="Bookman Old Style"/>
          <w:sz w:val="20"/>
        </w:rPr>
        <w:br/>
        <w:t>w przypadku niezamówienia asortymentu w ilości określonej w w/w arkuszu.</w:t>
      </w:r>
    </w:p>
    <w:p w14:paraId="2C9D3572" w14:textId="2DDCBB90" w:rsidR="007352B2" w:rsidRPr="00D67063" w:rsidRDefault="00D20055" w:rsidP="00384EF2">
      <w:pPr>
        <w:pStyle w:val="Akapitzlist"/>
        <w:spacing w:line="276" w:lineRule="auto"/>
        <w:ind w:left="567" w:right="142" w:hanging="567"/>
        <w:jc w:val="both"/>
        <w:rPr>
          <w:rFonts w:ascii="Bookman Old Style" w:hAnsi="Bookman Old Style" w:cs="Arial"/>
          <w:color w:val="FF0000"/>
          <w:sz w:val="20"/>
        </w:rPr>
      </w:pPr>
      <w:r>
        <w:rPr>
          <w:rFonts w:ascii="Bookman Old Style" w:hAnsi="Bookman Old Style" w:cs="Arial"/>
          <w:sz w:val="20"/>
        </w:rPr>
        <w:t>5</w:t>
      </w:r>
      <w:r w:rsidR="007352B2">
        <w:rPr>
          <w:rFonts w:ascii="Bookman Old Style" w:hAnsi="Bookman Old Style" w:cs="Arial"/>
          <w:sz w:val="20"/>
        </w:rPr>
        <w:t>.</w:t>
      </w:r>
      <w:r w:rsidR="007352B2" w:rsidRPr="0057632D">
        <w:rPr>
          <w:rFonts w:ascii="Bookman Old Style" w:hAnsi="Bookman Old Style"/>
          <w:sz w:val="20"/>
        </w:rPr>
        <w:t xml:space="preserve"> </w:t>
      </w:r>
      <w:r w:rsidR="007352B2">
        <w:rPr>
          <w:rFonts w:ascii="Bookman Old Style" w:hAnsi="Bookman Old Style"/>
          <w:sz w:val="20"/>
        </w:rPr>
        <w:tab/>
      </w:r>
      <w:r w:rsidR="007352B2" w:rsidRPr="009371AE">
        <w:rPr>
          <w:rFonts w:ascii="Bookman Old Style" w:hAnsi="Bookman Old Style"/>
          <w:sz w:val="20"/>
        </w:rPr>
        <w:t>Wykonawca na każde żądanie Zamawiającego powinien dostarczyć mu niezwłocznie stosowne dokumenty potw</w:t>
      </w:r>
      <w:r w:rsidR="007352B2">
        <w:rPr>
          <w:rFonts w:ascii="Bookman Old Style" w:hAnsi="Bookman Old Style"/>
          <w:sz w:val="20"/>
        </w:rPr>
        <w:t xml:space="preserve">ierdzające jakość dostarczonego asortymentu </w:t>
      </w:r>
      <w:r w:rsidR="007352B2">
        <w:rPr>
          <w:rFonts w:ascii="Bookman Old Style" w:hAnsi="Bookman Old Style"/>
          <w:sz w:val="20"/>
        </w:rPr>
        <w:br/>
      </w:r>
      <w:r w:rsidR="007352B2" w:rsidRPr="00A772E3">
        <w:rPr>
          <w:rFonts w:ascii="Bookman Old Style" w:hAnsi="Bookman Old Style"/>
          <w:sz w:val="20"/>
        </w:rPr>
        <w:t>z obowiązującymi standardami i no</w:t>
      </w:r>
      <w:r w:rsidR="007352B2">
        <w:rPr>
          <w:rFonts w:ascii="Bookman Old Style" w:hAnsi="Bookman Old Style"/>
          <w:sz w:val="20"/>
        </w:rPr>
        <w:t xml:space="preserve">rmami jakościowymi, a także dokumenty potwierdzające </w:t>
      </w:r>
      <w:r w:rsidR="007352B2" w:rsidRPr="009371AE">
        <w:rPr>
          <w:rFonts w:ascii="Bookman Old Style" w:hAnsi="Bookman Old Style"/>
          <w:sz w:val="20"/>
        </w:rPr>
        <w:t>dopuszczenie dostarczonego asortymen</w:t>
      </w:r>
      <w:r w:rsidR="007352B2">
        <w:rPr>
          <w:rFonts w:ascii="Bookman Old Style" w:hAnsi="Bookman Old Style"/>
          <w:sz w:val="20"/>
        </w:rPr>
        <w:t>tu do obrotu na terytorium UE</w:t>
      </w:r>
      <w:r w:rsidR="00D67063">
        <w:rPr>
          <w:rFonts w:ascii="Bookman Old Style" w:hAnsi="Bookman Old Style"/>
          <w:sz w:val="20"/>
        </w:rPr>
        <w:t xml:space="preserve">, </w:t>
      </w:r>
      <w:r w:rsidR="00D67063" w:rsidRPr="007C21C6">
        <w:rPr>
          <w:rFonts w:ascii="Bookman Old Style" w:hAnsi="Bookman Old Style"/>
          <w:sz w:val="20"/>
        </w:rPr>
        <w:t>o ile wymóg ten dotyczy danego produktu.</w:t>
      </w:r>
    </w:p>
    <w:p w14:paraId="261816DB" w14:textId="77777777" w:rsidR="00E047D3" w:rsidRPr="00E047D3" w:rsidRDefault="007352B2" w:rsidP="00384EF2">
      <w:pPr>
        <w:spacing w:line="276" w:lineRule="auto"/>
        <w:ind w:left="567" w:hanging="567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/>
          <w:sz w:val="20"/>
          <w:szCs w:val="20"/>
        </w:rPr>
        <w:t>6</w:t>
      </w:r>
      <w:r w:rsidR="00E047D3" w:rsidRPr="00E047D3">
        <w:rPr>
          <w:rFonts w:ascii="Bookman Old Style" w:hAnsi="Bookman Old Style"/>
          <w:sz w:val="20"/>
          <w:szCs w:val="20"/>
        </w:rPr>
        <w:t>.</w:t>
      </w:r>
      <w:r w:rsidR="00E047D3" w:rsidRPr="00E047D3">
        <w:rPr>
          <w:rFonts w:ascii="Bookman Old Style" w:hAnsi="Bookman Old Style"/>
          <w:sz w:val="20"/>
        </w:rPr>
        <w:t xml:space="preserve"> </w:t>
      </w:r>
      <w:r w:rsidR="00E047D3">
        <w:rPr>
          <w:rFonts w:ascii="Bookman Old Style" w:hAnsi="Bookman Old Style"/>
          <w:sz w:val="20"/>
        </w:rPr>
        <w:tab/>
      </w:r>
      <w:r w:rsidR="00E047D3" w:rsidRPr="00E047D3">
        <w:rPr>
          <w:rFonts w:ascii="Bookman Old Style" w:hAnsi="Bookman Old Style"/>
          <w:sz w:val="20"/>
        </w:rPr>
        <w:t>Asortyment będący przedmiotem umowy powinien mieć okres gwarancji nie krótszy niż maksymalny oferowany przez producenta.</w:t>
      </w:r>
    </w:p>
    <w:p w14:paraId="05318B21" w14:textId="763E9BB9" w:rsidR="00873FB8" w:rsidRPr="007352B2" w:rsidRDefault="00873FB8" w:rsidP="00384EF2">
      <w:pPr>
        <w:pStyle w:val="Akapitzlist"/>
        <w:numPr>
          <w:ilvl w:val="0"/>
          <w:numId w:val="23"/>
        </w:numPr>
        <w:spacing w:line="276" w:lineRule="auto"/>
        <w:ind w:left="567" w:hanging="567"/>
        <w:jc w:val="both"/>
        <w:rPr>
          <w:rFonts w:ascii="Bookman Old Style" w:hAnsi="Bookman Old Style"/>
          <w:iCs/>
          <w:sz w:val="20"/>
          <w:szCs w:val="20"/>
        </w:rPr>
      </w:pPr>
      <w:r w:rsidRPr="007352B2">
        <w:rPr>
          <w:rFonts w:ascii="Bookman Old Style" w:hAnsi="Bookman Old Style"/>
          <w:iCs/>
          <w:sz w:val="20"/>
          <w:szCs w:val="20"/>
        </w:rPr>
        <w:t>Termin ważności (przydatności) każdego dostarczonego odczynnika (w dniu dostawy do Zamawiającego) nie może być krótszy niż 3/4 okresu określonego przez producenta. Odczynniki powinny pochodzić z bieżącej produkcji i posiadać wszelkie wymagane prawem atesty i świadectwa dopuszczające je do obrotu na terytorium Rzeczpospolitej Polskiej.</w:t>
      </w:r>
      <w:r w:rsidR="00920C17" w:rsidRPr="007352B2">
        <w:rPr>
          <w:rFonts w:ascii="Bookman Old Style" w:hAnsi="Bookman Old Style"/>
          <w:iCs/>
          <w:sz w:val="20"/>
          <w:szCs w:val="20"/>
        </w:rPr>
        <w:t xml:space="preserve"> </w:t>
      </w:r>
    </w:p>
    <w:p w14:paraId="6DDDC021" w14:textId="77777777" w:rsidR="00D33D41" w:rsidRDefault="00D33D41" w:rsidP="00D33D41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§ 2</w:t>
      </w:r>
    </w:p>
    <w:p w14:paraId="6F20A8AC" w14:textId="77777777" w:rsidR="00D33D41" w:rsidRDefault="00D33D41" w:rsidP="00D33D41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REALIZACJA UMOWY</w:t>
      </w:r>
    </w:p>
    <w:p w14:paraId="52F3C3E5" w14:textId="260D2FFF" w:rsidR="00D71EEF" w:rsidRPr="00D71EEF" w:rsidRDefault="00D71EEF" w:rsidP="00D71EEF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>Dostawa przedmiotu umowy odbywać się</w:t>
      </w:r>
      <w:r w:rsidRPr="00D71EEF">
        <w:rPr>
          <w:rFonts w:ascii="Bookman Old Style" w:hAnsi="Bookman Old Style"/>
          <w:sz w:val="20"/>
          <w:szCs w:val="20"/>
        </w:rPr>
        <w:t xml:space="preserve"> sukcesywnie w okresie </w:t>
      </w:r>
      <w:r w:rsidR="000C7B6F">
        <w:rPr>
          <w:rFonts w:ascii="Bookman Old Style" w:hAnsi="Bookman Old Style"/>
          <w:sz w:val="20"/>
          <w:szCs w:val="20"/>
        </w:rPr>
        <w:t xml:space="preserve">….. </w:t>
      </w:r>
      <w:r w:rsidRPr="00D71EEF">
        <w:rPr>
          <w:rFonts w:ascii="Bookman Old Style" w:hAnsi="Bookman Old Style"/>
          <w:sz w:val="20"/>
          <w:szCs w:val="20"/>
        </w:rPr>
        <w:t>miesięcy od dnia zawarcia umowy lub wyczerpania kwoty umowy w zależności co nastąpi pierwsze.</w:t>
      </w:r>
    </w:p>
    <w:p w14:paraId="6CAF1A4E" w14:textId="61F8FA59" w:rsidR="00D71EEF" w:rsidRPr="00CA5E13" w:rsidRDefault="00D71EEF" w:rsidP="00D71EEF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CA5E13">
        <w:rPr>
          <w:rFonts w:ascii="Bookman Old Style" w:hAnsi="Bookman Old Style"/>
          <w:sz w:val="20"/>
          <w:szCs w:val="20"/>
        </w:rPr>
        <w:t xml:space="preserve">Wykonawca zobowiązuje się do sukcesywnego dostarczenia, na własny koszt,  asortymentu będącego przedmiotem umowy do siedziby </w:t>
      </w:r>
      <w:r>
        <w:rPr>
          <w:rFonts w:ascii="Bookman Old Style" w:hAnsi="Bookman Old Style"/>
          <w:sz w:val="20"/>
          <w:szCs w:val="20"/>
        </w:rPr>
        <w:t xml:space="preserve">Międzyresortowego Instytutu Techniki Radiacyjnej </w:t>
      </w:r>
      <w:r w:rsidRPr="00CA5E13">
        <w:rPr>
          <w:rFonts w:ascii="Bookman Old Style" w:hAnsi="Bookman Old Style"/>
          <w:sz w:val="20"/>
          <w:szCs w:val="20"/>
        </w:rPr>
        <w:t>Wydziału Chemicznego Politechniki Łódzkiej</w:t>
      </w:r>
      <w:r>
        <w:rPr>
          <w:rFonts w:ascii="Bookman Old Style" w:hAnsi="Bookman Old Style"/>
          <w:sz w:val="20"/>
          <w:szCs w:val="20"/>
        </w:rPr>
        <w:t xml:space="preserve"> z siedzibą w Łodzi przy ulicy </w:t>
      </w:r>
      <w:r w:rsidR="00E02431">
        <w:rPr>
          <w:rFonts w:ascii="Bookman Old Style" w:hAnsi="Bookman Old Style"/>
          <w:sz w:val="20"/>
          <w:szCs w:val="20"/>
        </w:rPr>
        <w:t>………………………</w:t>
      </w:r>
      <w:r>
        <w:rPr>
          <w:rFonts w:ascii="Bookman Old Style" w:hAnsi="Bookman Old Style"/>
          <w:sz w:val="20"/>
          <w:szCs w:val="20"/>
        </w:rPr>
        <w:t xml:space="preserve">, </w:t>
      </w:r>
      <w:r w:rsidRPr="00CA5E13">
        <w:rPr>
          <w:rFonts w:ascii="Bookman Old Style" w:hAnsi="Bookman Old Style"/>
          <w:sz w:val="20"/>
          <w:szCs w:val="20"/>
        </w:rPr>
        <w:t xml:space="preserve"> zgodnie z jednorazowymi zamówieniami Zamawiającego. </w:t>
      </w:r>
    </w:p>
    <w:p w14:paraId="149114AE" w14:textId="1C414194" w:rsidR="00D71EEF" w:rsidRPr="0052072F" w:rsidRDefault="00D71EEF" w:rsidP="00D71EEF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Zamawiający będzie składał</w:t>
      </w:r>
      <w:r w:rsidRPr="00224F26">
        <w:rPr>
          <w:rFonts w:ascii="Bookman Old Style" w:hAnsi="Bookman Old Style"/>
          <w:sz w:val="20"/>
          <w:szCs w:val="20"/>
        </w:rPr>
        <w:t xml:space="preserve"> zamówienie </w:t>
      </w:r>
      <w:r>
        <w:rPr>
          <w:rFonts w:ascii="Bookman Old Style" w:hAnsi="Bookman Old Style"/>
          <w:sz w:val="20"/>
          <w:szCs w:val="20"/>
        </w:rPr>
        <w:t xml:space="preserve">przesyłając je </w:t>
      </w:r>
      <w:r w:rsidRPr="00224F26">
        <w:rPr>
          <w:rFonts w:ascii="Bookman Old Style" w:hAnsi="Bookman Old Style"/>
          <w:sz w:val="20"/>
          <w:szCs w:val="20"/>
        </w:rPr>
        <w:t xml:space="preserve">na numer faksu …………………….. lub adres e-mail …………………………, </w:t>
      </w:r>
      <w:r>
        <w:rPr>
          <w:rFonts w:ascii="Bookman Old Style" w:hAnsi="Bookman Old Style"/>
          <w:sz w:val="20"/>
          <w:szCs w:val="20"/>
        </w:rPr>
        <w:t>w którym</w:t>
      </w:r>
      <w:r w:rsidRPr="00224F26">
        <w:rPr>
          <w:rFonts w:ascii="Bookman Old Style" w:hAnsi="Bookman Old Style"/>
          <w:sz w:val="20"/>
          <w:szCs w:val="20"/>
        </w:rPr>
        <w:t xml:space="preserve"> powoła s</w:t>
      </w:r>
      <w:r>
        <w:rPr>
          <w:rFonts w:ascii="Bookman Old Style" w:hAnsi="Bookman Old Style"/>
          <w:sz w:val="20"/>
          <w:szCs w:val="20"/>
        </w:rPr>
        <w:t xml:space="preserve">ię na odpowiedni numer umowy </w:t>
      </w:r>
      <w:r w:rsidR="00E02431">
        <w:rPr>
          <w:rFonts w:ascii="Bookman Old Style" w:hAnsi="Bookman Old Style"/>
          <w:sz w:val="20"/>
          <w:szCs w:val="20"/>
        </w:rPr>
        <w:t>1</w:t>
      </w:r>
      <w:r w:rsidRPr="00224F26">
        <w:rPr>
          <w:rFonts w:ascii="Bookman Old Style" w:hAnsi="Bookman Old Style"/>
          <w:sz w:val="20"/>
          <w:szCs w:val="20"/>
        </w:rPr>
        <w:t>/…./</w:t>
      </w:r>
      <w:r>
        <w:rPr>
          <w:rFonts w:ascii="Bookman Old Style" w:hAnsi="Bookman Old Style"/>
          <w:sz w:val="20"/>
          <w:szCs w:val="20"/>
        </w:rPr>
        <w:t>20</w:t>
      </w:r>
      <w:r w:rsidR="00E02431">
        <w:rPr>
          <w:rFonts w:ascii="Bookman Old Style" w:hAnsi="Bookman Old Style"/>
          <w:sz w:val="20"/>
          <w:szCs w:val="20"/>
        </w:rPr>
        <w:t>20</w:t>
      </w:r>
      <w:r>
        <w:rPr>
          <w:rFonts w:ascii="Bookman Old Style" w:hAnsi="Bookman Old Style"/>
          <w:sz w:val="20"/>
          <w:szCs w:val="20"/>
        </w:rPr>
        <w:t>/W3/4D oraz wyspecyfikuje</w:t>
      </w:r>
      <w:r w:rsidRPr="00224F26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ilość i rodzaj </w:t>
      </w:r>
      <w:r w:rsidRPr="00224F26">
        <w:rPr>
          <w:rFonts w:ascii="Bookman Old Style" w:hAnsi="Bookman Old Style"/>
          <w:sz w:val="20"/>
          <w:szCs w:val="20"/>
        </w:rPr>
        <w:t>asortyment</w:t>
      </w:r>
      <w:r>
        <w:rPr>
          <w:rFonts w:ascii="Bookman Old Style" w:hAnsi="Bookman Old Style"/>
          <w:sz w:val="20"/>
          <w:szCs w:val="20"/>
        </w:rPr>
        <w:t>u</w:t>
      </w:r>
      <w:r w:rsidRPr="00224F26">
        <w:rPr>
          <w:rFonts w:ascii="Bookman Old Style" w:hAnsi="Bookman Old Style"/>
          <w:sz w:val="20"/>
          <w:szCs w:val="20"/>
        </w:rPr>
        <w:t xml:space="preserve"> wg „Arkusza asortymentowo</w:t>
      </w:r>
      <w:r>
        <w:rPr>
          <w:rFonts w:ascii="Bookman Old Style" w:hAnsi="Bookman Old Style"/>
          <w:sz w:val="20"/>
          <w:szCs w:val="20"/>
        </w:rPr>
        <w:t xml:space="preserve">-cenowego” do umowy lub </w:t>
      </w:r>
      <w:r w:rsidRPr="00224F26">
        <w:rPr>
          <w:rFonts w:ascii="Bookman Old Style" w:hAnsi="Bookman Old Style"/>
          <w:sz w:val="20"/>
          <w:szCs w:val="20"/>
        </w:rPr>
        <w:t>katalogu produktów dostępnych w ofercie sprzedaży Wykonawcy</w:t>
      </w:r>
      <w:r>
        <w:rPr>
          <w:rFonts w:ascii="Bookman Old Style" w:hAnsi="Bookman Old Style"/>
          <w:sz w:val="20"/>
          <w:szCs w:val="20"/>
        </w:rPr>
        <w:t xml:space="preserve"> zamieszczonego na jego stronie internetowej.</w:t>
      </w:r>
    </w:p>
    <w:p w14:paraId="1CD311E2" w14:textId="77777777" w:rsidR="00D71EEF" w:rsidRPr="00D53604" w:rsidRDefault="00D71EEF" w:rsidP="00CF22FE">
      <w:pPr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>Dostawy odbywać się będą w dni robocze w godzinach 9.00 – 15.00. Wykonawca zawiadomi Zamawiającego o terminie dostawy, z co najmniej 1 - dniowym wyprzedz</w:t>
      </w:r>
      <w:r>
        <w:rPr>
          <w:rFonts w:ascii="Bookman Old Style" w:hAnsi="Bookman Old Style"/>
          <w:sz w:val="20"/>
          <w:szCs w:val="20"/>
        </w:rPr>
        <w:t xml:space="preserve">eniem.  </w:t>
      </w:r>
      <w:r w:rsidRPr="00D34A9A">
        <w:rPr>
          <w:rFonts w:ascii="Bookman Old Style" w:eastAsia="Batang" w:hAnsi="Bookman Old Style"/>
          <w:sz w:val="20"/>
          <w:szCs w:val="20"/>
        </w:rPr>
        <w:t xml:space="preserve">Na potrzeby niniejszej umowy za dzień roboczy uważa się dni </w:t>
      </w:r>
      <w:r>
        <w:rPr>
          <w:rFonts w:ascii="Bookman Old Style" w:eastAsia="Batang" w:hAnsi="Bookman Old Style"/>
          <w:sz w:val="20"/>
          <w:szCs w:val="20"/>
        </w:rPr>
        <w:br/>
      </w:r>
      <w:r w:rsidRPr="00D34A9A">
        <w:rPr>
          <w:rFonts w:ascii="Bookman Old Style" w:eastAsia="Batang" w:hAnsi="Bookman Old Style"/>
          <w:sz w:val="20"/>
          <w:szCs w:val="20"/>
        </w:rPr>
        <w:t>od poniedziałku do piątku, za wyjątkiem dni, które są ustawowo wolne od pracy.</w:t>
      </w:r>
    </w:p>
    <w:p w14:paraId="6861C731" w14:textId="2F43A006" w:rsidR="00D71EEF" w:rsidRDefault="00D71EEF" w:rsidP="00CF22FE">
      <w:pPr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lastRenderedPageBreak/>
        <w:t>Wykonawca zobowiązuje się do wykonania jednorazowej dostawy w</w:t>
      </w:r>
      <w:r>
        <w:rPr>
          <w:rFonts w:ascii="Bookman Old Style" w:hAnsi="Bookman Old Style"/>
          <w:sz w:val="20"/>
          <w:szCs w:val="20"/>
        </w:rPr>
        <w:t xml:space="preserve"> miejsce  wskazane ust. 2</w:t>
      </w:r>
      <w:r w:rsidRPr="009371AE">
        <w:rPr>
          <w:rFonts w:ascii="Bookman Old Style" w:hAnsi="Bookman Old Style"/>
          <w:sz w:val="20"/>
          <w:szCs w:val="20"/>
        </w:rPr>
        <w:t>, w terminie</w:t>
      </w:r>
      <w:r w:rsidR="006B53C7">
        <w:rPr>
          <w:rFonts w:ascii="Bookman Old Style" w:hAnsi="Bookman Old Style"/>
          <w:sz w:val="20"/>
          <w:szCs w:val="20"/>
        </w:rPr>
        <w:t xml:space="preserve"> nie dłuższym niż</w:t>
      </w:r>
      <w:r w:rsidR="00A21F70">
        <w:rPr>
          <w:rFonts w:ascii="Bookman Old Style" w:hAnsi="Bookman Old Style"/>
          <w:sz w:val="20"/>
          <w:szCs w:val="20"/>
        </w:rPr>
        <w:t xml:space="preserve"> 10</w:t>
      </w:r>
      <w:r w:rsidRPr="009371AE">
        <w:rPr>
          <w:rFonts w:ascii="Bookman Old Style" w:hAnsi="Bookman Old Style"/>
          <w:sz w:val="20"/>
          <w:szCs w:val="20"/>
        </w:rPr>
        <w:t xml:space="preserve"> dni roboczych od złożenia zamówienia przez Zamawiającego.</w:t>
      </w:r>
    </w:p>
    <w:p w14:paraId="0A239692" w14:textId="77777777" w:rsidR="008129CD" w:rsidRDefault="008129CD" w:rsidP="008129CD">
      <w:pPr>
        <w:numPr>
          <w:ilvl w:val="0"/>
          <w:numId w:val="3"/>
        </w:numPr>
        <w:tabs>
          <w:tab w:val="left" w:pos="567"/>
        </w:tabs>
        <w:spacing w:line="276" w:lineRule="auto"/>
        <w:ind w:left="567" w:hanging="643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Wykonawca zobowiązany jest oznakować opakowania zewnętrzne produktu informacją </w:t>
      </w:r>
      <w:r>
        <w:rPr>
          <w:rFonts w:ascii="Bookman Old Style" w:hAnsi="Bookman Old Style"/>
          <w:sz w:val="20"/>
          <w:szCs w:val="20"/>
        </w:rPr>
        <w:br/>
        <w:t>o temperaturze transportu i przechowywania pod rygorem odmowy przyjęcia dostawy oraz ponieść odpowiedzialność za poniesione koszty z tym związane;</w:t>
      </w:r>
    </w:p>
    <w:p w14:paraId="12540482" w14:textId="77777777" w:rsidR="008129CD" w:rsidRPr="008129CD" w:rsidRDefault="008129CD" w:rsidP="008129CD">
      <w:pPr>
        <w:numPr>
          <w:ilvl w:val="0"/>
          <w:numId w:val="3"/>
        </w:numPr>
        <w:tabs>
          <w:tab w:val="left" w:pos="567"/>
        </w:tabs>
        <w:spacing w:line="276" w:lineRule="auto"/>
        <w:ind w:left="567" w:hanging="643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Wykonawca gwarantuje dostarczenie przedmiotu zamówienia w opakowaniach zabezpieczonych w sposób uniemożliwiający dekompletację oraz chroniący przed uszkodzeniem.</w:t>
      </w:r>
    </w:p>
    <w:p w14:paraId="3C3D9BCF" w14:textId="77777777" w:rsidR="00D71EEF" w:rsidRDefault="00D71EEF" w:rsidP="00CF22FE">
      <w:pPr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 xml:space="preserve">Dostawę uważa się za zrealizowaną w sytuacji, kiedy wszystkie pozycje zamieszczone </w:t>
      </w:r>
      <w:r w:rsidRPr="009371AE">
        <w:rPr>
          <w:rFonts w:ascii="Bookman Old Style" w:hAnsi="Bookman Old Style"/>
          <w:sz w:val="20"/>
          <w:szCs w:val="20"/>
        </w:rPr>
        <w:br/>
        <w:t>w zamówieniu zostały dostarczone do Zamawiającego.</w:t>
      </w:r>
    </w:p>
    <w:p w14:paraId="228F30F6" w14:textId="77777777" w:rsidR="00D71EEF" w:rsidRDefault="00D71EEF" w:rsidP="00CF22FE">
      <w:pPr>
        <w:pStyle w:val="Tekstpodstawowy"/>
        <w:numPr>
          <w:ilvl w:val="0"/>
          <w:numId w:val="3"/>
        </w:numPr>
        <w:suppressAutoHyphens/>
        <w:spacing w:after="0" w:line="276" w:lineRule="auto"/>
        <w:ind w:left="567" w:hanging="567"/>
        <w:jc w:val="both"/>
        <w:rPr>
          <w:rFonts w:ascii="Bookman Old Style" w:hAnsi="Bookman Old Style" w:cs="Arial"/>
          <w:sz w:val="20"/>
        </w:rPr>
      </w:pPr>
      <w:r w:rsidRPr="00035D90">
        <w:rPr>
          <w:rFonts w:ascii="Bookman Old Style" w:hAnsi="Bookman Old Style" w:cs="Arial"/>
          <w:sz w:val="20"/>
        </w:rPr>
        <w:t xml:space="preserve">Zamawiający winien </w:t>
      </w:r>
      <w:r>
        <w:rPr>
          <w:rFonts w:ascii="Bookman Old Style" w:hAnsi="Bookman Old Style" w:cs="Arial"/>
          <w:sz w:val="20"/>
        </w:rPr>
        <w:t xml:space="preserve">sprawdzić dostarczony asortyment pod względem ilościowym </w:t>
      </w:r>
      <w:r>
        <w:rPr>
          <w:rFonts w:ascii="Bookman Old Style" w:hAnsi="Bookman Old Style" w:cs="Arial"/>
          <w:sz w:val="20"/>
        </w:rPr>
        <w:br/>
        <w:t xml:space="preserve">i zgodności ze złożonym zamówieniem przed pokwitowaniem odbioru. Braki ilościowe lub niezgodność ze złożonym zamówieniem w dostawie Zamawiający zgłosi Wykonawcy niezwłocznie na numer faksu lub adres poczty elektronicznej wskazane w ust. 3, </w:t>
      </w:r>
      <w:r>
        <w:rPr>
          <w:rFonts w:ascii="Bookman Old Style" w:hAnsi="Bookman Old Style" w:cs="Arial"/>
          <w:sz w:val="20"/>
        </w:rPr>
        <w:br/>
        <w:t>nie później niż w ciągu 2 dni roboczych. W takiej sytuacji Zamawiający może żądać uzupełnienia asortymentu w wyznaczonym terminie albo rozliczyć finansowo dostawę poprzez obniżenie wartości dostawy stosownie do ilości faktycznie dostarczono asortymentu.</w:t>
      </w:r>
    </w:p>
    <w:p w14:paraId="6A562242" w14:textId="77777777" w:rsidR="00D71EEF" w:rsidRPr="00530012" w:rsidRDefault="00D71EEF" w:rsidP="00CF22FE">
      <w:pPr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530012">
        <w:rPr>
          <w:rFonts w:ascii="Bookman Old Style" w:hAnsi="Bookman Old Style"/>
          <w:sz w:val="20"/>
          <w:szCs w:val="20"/>
        </w:rPr>
        <w:t>Wykonawca zobowiązuje się do wystawienia każdorazowo faktury na przedm</w:t>
      </w:r>
      <w:r>
        <w:rPr>
          <w:rFonts w:ascii="Bookman Old Style" w:hAnsi="Bookman Old Style"/>
          <w:sz w:val="20"/>
          <w:szCs w:val="20"/>
        </w:rPr>
        <w:t xml:space="preserve">iot umowy, dla </w:t>
      </w:r>
      <w:r w:rsidRPr="00530012">
        <w:rPr>
          <w:rFonts w:ascii="Bookman Old Style" w:hAnsi="Bookman Old Style"/>
          <w:sz w:val="20"/>
          <w:szCs w:val="20"/>
        </w:rPr>
        <w:t xml:space="preserve"> </w:t>
      </w:r>
      <w:r w:rsidRPr="00CA5E13">
        <w:rPr>
          <w:rFonts w:ascii="Bookman Old Style" w:hAnsi="Bookman Old Style"/>
          <w:sz w:val="20"/>
          <w:szCs w:val="20"/>
        </w:rPr>
        <w:t>Instytutu</w:t>
      </w:r>
      <w:r w:rsidR="005E3994">
        <w:rPr>
          <w:rFonts w:ascii="Bookman Old Style" w:hAnsi="Bookman Old Style"/>
          <w:sz w:val="20"/>
          <w:szCs w:val="20"/>
        </w:rPr>
        <w:t>, o którym mowa w ust. 2</w:t>
      </w:r>
      <w:r w:rsidRPr="00530012">
        <w:rPr>
          <w:rFonts w:ascii="Bookman Old Style" w:hAnsi="Bookman Old Style"/>
          <w:sz w:val="20"/>
          <w:szCs w:val="20"/>
        </w:rPr>
        <w:t>.</w:t>
      </w:r>
    </w:p>
    <w:p w14:paraId="056D3677" w14:textId="77777777" w:rsidR="00D71EEF" w:rsidRDefault="00D71EEF" w:rsidP="00917A5A">
      <w:pPr>
        <w:pStyle w:val="Tekstpodstawowy"/>
        <w:numPr>
          <w:ilvl w:val="0"/>
          <w:numId w:val="3"/>
        </w:numPr>
        <w:suppressAutoHyphens/>
        <w:spacing w:after="0" w:line="276" w:lineRule="auto"/>
        <w:ind w:left="567" w:hanging="567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W przypadku stwierdzenia wad jakościowych, </w:t>
      </w:r>
      <w:r w:rsidRPr="0065546C">
        <w:rPr>
          <w:rFonts w:ascii="Bookman Old Style" w:hAnsi="Bookman Old Style" w:cs="Arial"/>
          <w:sz w:val="20"/>
        </w:rPr>
        <w:t>Zamawiający zgłosi</w:t>
      </w:r>
      <w:r>
        <w:rPr>
          <w:rFonts w:ascii="Bookman Old Style" w:hAnsi="Bookman Old Style" w:cs="Arial"/>
          <w:sz w:val="20"/>
        </w:rPr>
        <w:t xml:space="preserve"> Wykonawcy reklamacje niezwłocznie, a</w:t>
      </w:r>
      <w:r w:rsidRPr="0065546C">
        <w:rPr>
          <w:rFonts w:ascii="Bookman Old Style" w:hAnsi="Bookman Old Style" w:cs="Arial"/>
          <w:sz w:val="20"/>
        </w:rPr>
        <w:t xml:space="preserve"> nie później niż w term</w:t>
      </w:r>
      <w:r>
        <w:rPr>
          <w:rFonts w:ascii="Bookman Old Style" w:hAnsi="Bookman Old Style" w:cs="Arial"/>
          <w:sz w:val="20"/>
        </w:rPr>
        <w:t>inie 5 dni od dnia jej wykrycia</w:t>
      </w:r>
      <w:r w:rsidRPr="0065546C">
        <w:rPr>
          <w:rFonts w:ascii="Bookman Old Style" w:hAnsi="Bookman Old Style" w:cs="Arial"/>
          <w:sz w:val="20"/>
        </w:rPr>
        <w:t xml:space="preserve">, </w:t>
      </w:r>
      <w:r>
        <w:rPr>
          <w:rFonts w:ascii="Bookman Old Style" w:hAnsi="Bookman Old Style" w:cs="Arial"/>
          <w:sz w:val="20"/>
        </w:rPr>
        <w:br/>
        <w:t>na numer faksu</w:t>
      </w:r>
      <w:r w:rsidRPr="0065546C">
        <w:rPr>
          <w:rFonts w:ascii="Bookman Old Style" w:hAnsi="Bookman Old Style" w:cs="Arial"/>
          <w:sz w:val="20"/>
        </w:rPr>
        <w:t xml:space="preserve"> lub </w:t>
      </w:r>
      <w:r>
        <w:rPr>
          <w:rFonts w:ascii="Bookman Old Style" w:hAnsi="Bookman Old Style" w:cs="Arial"/>
          <w:sz w:val="20"/>
        </w:rPr>
        <w:t xml:space="preserve">adres poczty elektronicznej wskazane w ust. 3. Wykonawca zobowiązany jest do ustosunkowania się do reklamacji niezwłocznie, ale nie później niż w terminie 2 dni roboczych od dnia otrzymania. Brak odpowiedzi ze strony Wykonawcy w wyznaczonym terminie uważany jest za uznanie reklamacji. Wykonawca powinien </w:t>
      </w:r>
      <w:r>
        <w:rPr>
          <w:rFonts w:ascii="Bookman Old Style" w:hAnsi="Bookman Old Style" w:cs="Arial"/>
          <w:sz w:val="20"/>
        </w:rPr>
        <w:br/>
        <w:t xml:space="preserve">w wyznaczonym terminie wymienić asortyment posiadający wady na nowy wolny </w:t>
      </w:r>
      <w:r>
        <w:rPr>
          <w:rFonts w:ascii="Bookman Old Style" w:hAnsi="Bookman Old Style" w:cs="Arial"/>
          <w:sz w:val="20"/>
        </w:rPr>
        <w:br/>
        <w:t xml:space="preserve">od wad. </w:t>
      </w:r>
    </w:p>
    <w:p w14:paraId="2B7FBA41" w14:textId="26241AF2" w:rsidR="00D33D41" w:rsidRPr="00917A5A" w:rsidRDefault="00917A5A" w:rsidP="00871877">
      <w:pPr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/>
          <w:sz w:val="20"/>
          <w:szCs w:val="20"/>
        </w:rPr>
        <w:t>Wykonawca udziela Zamawiającemu gwarancji na dostarczon</w:t>
      </w:r>
      <w:r w:rsidR="00A21F70">
        <w:rPr>
          <w:rFonts w:ascii="Bookman Old Style" w:hAnsi="Bookman Old Style"/>
          <w:sz w:val="20"/>
          <w:szCs w:val="20"/>
        </w:rPr>
        <w:t>e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A21F70">
        <w:rPr>
          <w:rFonts w:ascii="Bookman Old Style" w:hAnsi="Bookman Old Style"/>
          <w:sz w:val="20"/>
          <w:szCs w:val="20"/>
        </w:rPr>
        <w:t xml:space="preserve">odczynniki na okres </w:t>
      </w:r>
      <w:r w:rsidR="003C5084">
        <w:rPr>
          <w:rFonts w:ascii="Bookman Old Style" w:hAnsi="Bookman Old Style"/>
          <w:sz w:val="20"/>
          <w:szCs w:val="20"/>
        </w:rPr>
        <w:br/>
      </w:r>
      <w:r w:rsidR="00A21F70">
        <w:rPr>
          <w:rFonts w:ascii="Bookman Old Style" w:hAnsi="Bookman Old Style"/>
          <w:sz w:val="20"/>
          <w:szCs w:val="20"/>
        </w:rPr>
        <w:t>i warunkach zgodnych z gwarancją producenta odczynników</w:t>
      </w:r>
      <w:r>
        <w:rPr>
          <w:rFonts w:ascii="Bookman Old Style" w:hAnsi="Bookman Old Style"/>
          <w:sz w:val="20"/>
          <w:szCs w:val="20"/>
        </w:rPr>
        <w:t xml:space="preserve">. </w:t>
      </w:r>
    </w:p>
    <w:p w14:paraId="3BAAB7E9" w14:textId="5F5ADDEB" w:rsidR="00871877" w:rsidRPr="00871877" w:rsidRDefault="00D33D41" w:rsidP="00871877">
      <w:pPr>
        <w:numPr>
          <w:ilvl w:val="0"/>
          <w:numId w:val="3"/>
        </w:numPr>
        <w:tabs>
          <w:tab w:val="left" w:pos="567"/>
        </w:tabs>
        <w:spacing w:line="276" w:lineRule="auto"/>
        <w:ind w:left="567" w:hanging="643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Wykonawca </w:t>
      </w:r>
      <w:r w:rsidR="003C5084">
        <w:rPr>
          <w:rFonts w:ascii="Bookman Old Style" w:hAnsi="Bookman Old Style"/>
          <w:sz w:val="20"/>
          <w:szCs w:val="20"/>
        </w:rPr>
        <w:t xml:space="preserve">na żądanie Zamawiającego </w:t>
      </w:r>
      <w:r>
        <w:rPr>
          <w:rFonts w:ascii="Bookman Old Style" w:hAnsi="Bookman Old Style"/>
          <w:sz w:val="20"/>
          <w:szCs w:val="20"/>
        </w:rPr>
        <w:t>zobowiązany jest do dostarczania przy dostawie certyfikatów jakości oraz kart charakterystyk, opisów technicznych koniecznych do korzystania z</w:t>
      </w:r>
      <w:r w:rsidR="003C5084">
        <w:rPr>
          <w:rFonts w:ascii="Bookman Old Style" w:hAnsi="Bookman Old Style"/>
          <w:sz w:val="20"/>
          <w:szCs w:val="20"/>
        </w:rPr>
        <w:t xml:space="preserve"> odczynnika</w:t>
      </w:r>
      <w:r>
        <w:rPr>
          <w:rFonts w:ascii="Bookman Old Style" w:hAnsi="Bookman Old Style"/>
          <w:sz w:val="20"/>
          <w:szCs w:val="20"/>
        </w:rPr>
        <w:t xml:space="preserve">, w języku polskim. </w:t>
      </w:r>
    </w:p>
    <w:p w14:paraId="7E7F80AA" w14:textId="77777777" w:rsidR="00871877" w:rsidRDefault="00871877" w:rsidP="00871877">
      <w:pPr>
        <w:tabs>
          <w:tab w:val="left" w:pos="567"/>
        </w:tabs>
        <w:spacing w:line="276" w:lineRule="auto"/>
        <w:ind w:left="567"/>
        <w:jc w:val="both"/>
        <w:rPr>
          <w:rFonts w:ascii="Bookman Old Style" w:hAnsi="Bookman Old Style"/>
          <w:i/>
          <w:sz w:val="20"/>
          <w:szCs w:val="20"/>
        </w:rPr>
      </w:pPr>
    </w:p>
    <w:p w14:paraId="6D47623A" w14:textId="1F5E44BB" w:rsidR="006D40BB" w:rsidRPr="009371AE" w:rsidRDefault="006D40BB" w:rsidP="00871877">
      <w:pPr>
        <w:tabs>
          <w:tab w:val="left" w:pos="567"/>
        </w:tabs>
        <w:spacing w:line="276" w:lineRule="auto"/>
        <w:ind w:left="567"/>
        <w:jc w:val="center"/>
        <w:rPr>
          <w:rFonts w:ascii="Bookman Old Style" w:hAnsi="Bookman Old Style"/>
          <w:b/>
          <w:sz w:val="20"/>
          <w:szCs w:val="20"/>
        </w:rPr>
      </w:pPr>
      <w:r w:rsidRPr="009371AE">
        <w:rPr>
          <w:rFonts w:ascii="Bookman Old Style" w:hAnsi="Bookman Old Style"/>
          <w:b/>
          <w:sz w:val="20"/>
          <w:szCs w:val="20"/>
        </w:rPr>
        <w:t>§ 3</w:t>
      </w:r>
    </w:p>
    <w:p w14:paraId="66902AD4" w14:textId="77777777" w:rsidR="006D40BB" w:rsidRPr="009371AE" w:rsidRDefault="006D40BB" w:rsidP="006D40BB">
      <w:pPr>
        <w:tabs>
          <w:tab w:val="left" w:pos="3686"/>
        </w:tabs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b/>
          <w:sz w:val="20"/>
          <w:szCs w:val="20"/>
        </w:rPr>
        <w:t>WARTOŚĆ UMOWY, WARUNKI PŁATNOŚCI</w:t>
      </w:r>
    </w:p>
    <w:p w14:paraId="43C7E640" w14:textId="77777777" w:rsidR="006D40BB" w:rsidRPr="009371AE" w:rsidRDefault="006D40BB" w:rsidP="006D40BB">
      <w:pPr>
        <w:tabs>
          <w:tab w:val="left" w:pos="567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>1.</w:t>
      </w:r>
      <w:r w:rsidRPr="009371AE">
        <w:rPr>
          <w:rFonts w:ascii="Bookman Old Style" w:hAnsi="Bookman Old Style"/>
          <w:sz w:val="20"/>
          <w:szCs w:val="20"/>
        </w:rPr>
        <w:tab/>
        <w:t>Wartość brutto przedmiotu umowy wynosi: …………</w:t>
      </w:r>
      <w:r>
        <w:rPr>
          <w:rFonts w:ascii="Bookman Old Style" w:hAnsi="Bookman Old Style"/>
          <w:sz w:val="20"/>
          <w:szCs w:val="20"/>
        </w:rPr>
        <w:t>……………………….</w:t>
      </w:r>
      <w:r w:rsidRPr="009371AE">
        <w:rPr>
          <w:rFonts w:ascii="Bookman Old Style" w:hAnsi="Bookman Old Style"/>
          <w:sz w:val="20"/>
          <w:szCs w:val="20"/>
        </w:rPr>
        <w:t>………... PLN (sło</w:t>
      </w:r>
      <w:r>
        <w:rPr>
          <w:rFonts w:ascii="Bookman Old Style" w:hAnsi="Bookman Old Style"/>
          <w:sz w:val="20"/>
          <w:szCs w:val="20"/>
        </w:rPr>
        <w:t>wnie: ………………………………………………………………………………………..………..)</w:t>
      </w:r>
      <w:r w:rsidRPr="009371AE">
        <w:rPr>
          <w:rFonts w:ascii="Bookman Old Style" w:hAnsi="Bookman Old Style"/>
          <w:sz w:val="20"/>
          <w:szCs w:val="20"/>
        </w:rPr>
        <w:t xml:space="preserve">, przy cenach jednostkowych netto zawartych w </w:t>
      </w:r>
      <w:r>
        <w:rPr>
          <w:rFonts w:ascii="Bookman Old Style" w:hAnsi="Bookman Old Style"/>
          <w:sz w:val="20"/>
          <w:szCs w:val="20"/>
        </w:rPr>
        <w:t>„Arkuszu asortymentowo – cenowym” stanowiącym załącznik</w:t>
      </w:r>
      <w:r w:rsidRPr="009371AE">
        <w:rPr>
          <w:rFonts w:ascii="Bookman Old Style" w:hAnsi="Bookman Old Style"/>
          <w:sz w:val="20"/>
          <w:szCs w:val="20"/>
        </w:rPr>
        <w:t xml:space="preserve"> nr 1 do umowy</w:t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i/>
          <w:sz w:val="20"/>
          <w:szCs w:val="20"/>
        </w:rPr>
        <w:t>(odpowiednio dla danego pakietu</w:t>
      </w:r>
      <w:r w:rsidRPr="00A45589">
        <w:rPr>
          <w:rFonts w:ascii="Bookman Old Style" w:hAnsi="Bookman Old Style"/>
          <w:i/>
          <w:sz w:val="20"/>
          <w:szCs w:val="20"/>
        </w:rPr>
        <w:t>)</w:t>
      </w:r>
      <w:r w:rsidRPr="009371AE">
        <w:rPr>
          <w:rFonts w:ascii="Bookman Old Style" w:hAnsi="Bookman Old Style"/>
          <w:sz w:val="20"/>
          <w:szCs w:val="20"/>
        </w:rPr>
        <w:t>.</w:t>
      </w:r>
    </w:p>
    <w:p w14:paraId="66D8F9EB" w14:textId="77777777" w:rsidR="006D40BB" w:rsidRPr="009371AE" w:rsidRDefault="006D40BB" w:rsidP="006D40BB">
      <w:pPr>
        <w:tabs>
          <w:tab w:val="left" w:pos="567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 xml:space="preserve">        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9371AE">
        <w:rPr>
          <w:rFonts w:ascii="Bookman Old Style" w:hAnsi="Bookman Old Style"/>
          <w:sz w:val="20"/>
          <w:szCs w:val="20"/>
        </w:rPr>
        <w:t>Cena jest stała przez cały czas trwania umowy i obejmuje wszelkie składniki cenotwórcze, m.in. podatek od towarów i usług oraz podatek akcyzowy, jeżeli na podstawie odrębnych przepisów sprzedaż przedmiotu umowy podlega obciążeniu podatkiem od towarów i usług oraz podatkiem akcyzowym, opłaty celne oraz koszty związane z dostawą, ubezpieczeniem, opakowaniem.</w:t>
      </w:r>
    </w:p>
    <w:p w14:paraId="2CF88FF4" w14:textId="77777777" w:rsidR="006D40BB" w:rsidRPr="004C7C6B" w:rsidRDefault="006D40BB" w:rsidP="006D40BB">
      <w:pPr>
        <w:pStyle w:val="Akapitzlist"/>
        <w:numPr>
          <w:ilvl w:val="0"/>
          <w:numId w:val="25"/>
        </w:numPr>
        <w:tabs>
          <w:tab w:val="left" w:pos="567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</w:rPr>
      </w:pPr>
      <w:r w:rsidRPr="00D5346D">
        <w:rPr>
          <w:rFonts w:ascii="Bookman Old Style" w:hAnsi="Bookman Old Style"/>
          <w:sz w:val="20"/>
        </w:rPr>
        <w:t>Zamawiający każdorazowo za dostarczony asortyment zapłaci Wykonawcy wynagrodzenie stanowiące iloczyn cen jednostkow</w:t>
      </w:r>
      <w:r>
        <w:rPr>
          <w:rFonts w:ascii="Bookman Old Style" w:hAnsi="Bookman Old Style"/>
          <w:sz w:val="20"/>
        </w:rPr>
        <w:t xml:space="preserve">ych dostarczonego asortymentu </w:t>
      </w:r>
      <w:r>
        <w:rPr>
          <w:rFonts w:ascii="Bookman Old Style" w:hAnsi="Bookman Old Style"/>
          <w:sz w:val="20"/>
        </w:rPr>
        <w:br/>
      </w:r>
      <w:r w:rsidRPr="00D5346D">
        <w:rPr>
          <w:rFonts w:ascii="Bookman Old Style" w:hAnsi="Bookman Old Style"/>
          <w:sz w:val="20"/>
        </w:rPr>
        <w:t>i ich ilości, zawierające obowiązującą stawkę podatku VAT na podstawie prawi</w:t>
      </w:r>
      <w:r>
        <w:rPr>
          <w:rFonts w:ascii="Bookman Old Style" w:hAnsi="Bookman Old Style"/>
          <w:sz w:val="20"/>
        </w:rPr>
        <w:t xml:space="preserve">dłowo </w:t>
      </w:r>
      <w:r w:rsidRPr="00D5346D">
        <w:rPr>
          <w:rFonts w:ascii="Bookman Old Style" w:hAnsi="Bookman Old Style"/>
          <w:sz w:val="20"/>
        </w:rPr>
        <w:t>wystawianej przez Wyk</w:t>
      </w:r>
      <w:r>
        <w:rPr>
          <w:rFonts w:ascii="Bookman Old Style" w:hAnsi="Bookman Old Style"/>
          <w:sz w:val="20"/>
        </w:rPr>
        <w:t>onawcę  faktury VAT w ciągu 21</w:t>
      </w:r>
      <w:r w:rsidRPr="00D5346D">
        <w:rPr>
          <w:rFonts w:ascii="Bookman Old Style" w:hAnsi="Bookman Old Style"/>
          <w:sz w:val="20"/>
        </w:rPr>
        <w:t xml:space="preserve"> dni od daty jej otrzymania przez Zamawiającego.  </w:t>
      </w:r>
    </w:p>
    <w:p w14:paraId="56B7467A" w14:textId="3D151A8B" w:rsidR="006D40BB" w:rsidRPr="00F665E5" w:rsidRDefault="006D40BB" w:rsidP="006D40BB">
      <w:pPr>
        <w:tabs>
          <w:tab w:val="left" w:pos="284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3</w:t>
      </w:r>
      <w:r w:rsidRPr="009371AE">
        <w:rPr>
          <w:rFonts w:ascii="Bookman Old Style" w:hAnsi="Bookman Old Style"/>
          <w:sz w:val="20"/>
          <w:szCs w:val="20"/>
        </w:rPr>
        <w:t>.</w:t>
      </w:r>
      <w:r w:rsidRPr="009371AE">
        <w:rPr>
          <w:rFonts w:ascii="Bookman Old Style" w:hAnsi="Bookman Old Style"/>
          <w:sz w:val="20"/>
          <w:szCs w:val="20"/>
        </w:rPr>
        <w:tab/>
        <w:t xml:space="preserve">    </w:t>
      </w:r>
      <w:r w:rsidRPr="00F665E5">
        <w:rPr>
          <w:rFonts w:ascii="Bookman Old Style" w:hAnsi="Bookman Old Style"/>
          <w:sz w:val="20"/>
          <w:szCs w:val="20"/>
        </w:rPr>
        <w:t>Wykonawca zobowiązuje się do umieszczenia na fakturach zapisu: „Umową zawarta</w:t>
      </w:r>
      <w:r w:rsidRPr="00F665E5">
        <w:rPr>
          <w:rFonts w:ascii="Bookman Old Style" w:hAnsi="Bookman Old Style"/>
          <w:sz w:val="20"/>
          <w:szCs w:val="20"/>
        </w:rPr>
        <w:br/>
        <w:t xml:space="preserve"> w</w:t>
      </w:r>
      <w:r>
        <w:rPr>
          <w:rFonts w:ascii="Bookman Old Style" w:hAnsi="Bookman Old Style"/>
          <w:sz w:val="20"/>
          <w:szCs w:val="20"/>
        </w:rPr>
        <w:t xml:space="preserve"> dniu ………………. nr </w:t>
      </w:r>
      <w:r w:rsidR="00B622FB">
        <w:rPr>
          <w:rFonts w:ascii="Bookman Old Style" w:hAnsi="Bookman Old Style"/>
          <w:sz w:val="20"/>
          <w:szCs w:val="20"/>
        </w:rPr>
        <w:t>1</w:t>
      </w:r>
      <w:r>
        <w:rPr>
          <w:rFonts w:ascii="Bookman Old Style" w:hAnsi="Bookman Old Style"/>
          <w:sz w:val="20"/>
          <w:szCs w:val="20"/>
        </w:rPr>
        <w:t>/…/20</w:t>
      </w:r>
      <w:r w:rsidR="00B622FB">
        <w:rPr>
          <w:rFonts w:ascii="Bookman Old Style" w:hAnsi="Bookman Old Style"/>
          <w:sz w:val="20"/>
          <w:szCs w:val="20"/>
        </w:rPr>
        <w:t>20</w:t>
      </w:r>
      <w:r>
        <w:rPr>
          <w:rFonts w:ascii="Bookman Old Style" w:hAnsi="Bookman Old Style"/>
          <w:sz w:val="20"/>
          <w:szCs w:val="20"/>
        </w:rPr>
        <w:t>/W3</w:t>
      </w:r>
      <w:r w:rsidR="00B622FB">
        <w:rPr>
          <w:rFonts w:ascii="Bookman Old Style" w:hAnsi="Bookman Old Style"/>
          <w:sz w:val="20"/>
          <w:szCs w:val="20"/>
        </w:rPr>
        <w:t>-</w:t>
      </w:r>
      <w:r w:rsidRPr="00F665E5">
        <w:rPr>
          <w:rFonts w:ascii="Bookman Old Style" w:hAnsi="Bookman Old Style"/>
          <w:sz w:val="20"/>
          <w:szCs w:val="20"/>
        </w:rPr>
        <w:t>D</w:t>
      </w:r>
      <w:r>
        <w:rPr>
          <w:rFonts w:ascii="Bookman Old Style" w:hAnsi="Bookman Old Style"/>
          <w:sz w:val="20"/>
          <w:szCs w:val="20"/>
        </w:rPr>
        <w:t>4</w:t>
      </w:r>
      <w:r w:rsidRPr="00F665E5">
        <w:rPr>
          <w:rFonts w:ascii="Bookman Old Style" w:hAnsi="Bookman Old Style"/>
          <w:sz w:val="20"/>
          <w:szCs w:val="20"/>
        </w:rPr>
        <w:t xml:space="preserve">”. </w:t>
      </w:r>
    </w:p>
    <w:p w14:paraId="5017910F" w14:textId="77777777" w:rsidR="006D40BB" w:rsidRPr="009371AE" w:rsidRDefault="006D40BB" w:rsidP="006D40BB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4</w:t>
      </w:r>
      <w:r w:rsidRPr="009371AE">
        <w:rPr>
          <w:rFonts w:ascii="Bookman Old Style" w:hAnsi="Bookman Old Style"/>
          <w:sz w:val="20"/>
          <w:szCs w:val="20"/>
        </w:rPr>
        <w:t>.</w:t>
      </w:r>
      <w:r w:rsidRPr="009371AE">
        <w:rPr>
          <w:rFonts w:ascii="Bookman Old Style" w:hAnsi="Bookman Old Style"/>
          <w:sz w:val="20"/>
          <w:szCs w:val="20"/>
        </w:rPr>
        <w:tab/>
        <w:t xml:space="preserve">    Zapłata wynagrodzenia nastąpi przelewem na wskazane konto na fakturze VAT. </w:t>
      </w:r>
    </w:p>
    <w:p w14:paraId="3324C504" w14:textId="77777777" w:rsidR="006D40BB" w:rsidRPr="009371AE" w:rsidRDefault="006D40BB" w:rsidP="006D40BB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5</w:t>
      </w:r>
      <w:r w:rsidRPr="009371AE">
        <w:rPr>
          <w:rFonts w:ascii="Bookman Old Style" w:hAnsi="Bookman Old Style"/>
          <w:sz w:val="20"/>
          <w:szCs w:val="20"/>
        </w:rPr>
        <w:t>.</w:t>
      </w:r>
      <w:r w:rsidRPr="009371AE">
        <w:rPr>
          <w:rFonts w:ascii="Bookman Old Style" w:hAnsi="Bookman Old Style"/>
          <w:sz w:val="20"/>
          <w:szCs w:val="20"/>
        </w:rPr>
        <w:tab/>
        <w:t xml:space="preserve">    Za dzień zapłaty uważa się datę obciążenia rachunku bankowego Zamawiającego</w:t>
      </w:r>
    </w:p>
    <w:p w14:paraId="24A6F8C1" w14:textId="39A8BC95" w:rsidR="006D40BB" w:rsidRDefault="006D40BB" w:rsidP="006D40BB">
      <w:pPr>
        <w:tabs>
          <w:tab w:val="left" w:pos="567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7.</w:t>
      </w:r>
      <w:r>
        <w:rPr>
          <w:rFonts w:ascii="Bookman Old Style" w:hAnsi="Bookman Old Style"/>
          <w:sz w:val="20"/>
          <w:szCs w:val="20"/>
        </w:rPr>
        <w:tab/>
      </w:r>
      <w:r w:rsidRPr="009371AE">
        <w:rPr>
          <w:rFonts w:ascii="Bookman Old Style" w:hAnsi="Bookman Old Style"/>
          <w:sz w:val="20"/>
          <w:szCs w:val="20"/>
        </w:rPr>
        <w:t>Zamawiający nie wyraża zgody na przeniesienie przez Wykonawcę wierzytelności wynikających z niniejszej umowy na osoby trzecie.</w:t>
      </w:r>
    </w:p>
    <w:p w14:paraId="481ABCDE" w14:textId="7CE2795B" w:rsidR="007749EE" w:rsidRPr="002B4D9D" w:rsidRDefault="007749EE" w:rsidP="007749EE">
      <w:pPr>
        <w:pStyle w:val="Zwykytekst"/>
        <w:numPr>
          <w:ilvl w:val="0"/>
          <w:numId w:val="23"/>
        </w:numPr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2B4D9D">
        <w:rPr>
          <w:rFonts w:ascii="Bookman Old Style" w:hAnsi="Bookman Old Style"/>
          <w:sz w:val="20"/>
          <w:szCs w:val="20"/>
        </w:rPr>
        <w:t xml:space="preserve">Zamawiający posiada konto na platformie </w:t>
      </w:r>
      <w:hyperlink r:id="rId5" w:history="1">
        <w:r w:rsidRPr="002B4D9D">
          <w:rPr>
            <w:rStyle w:val="Hipercze"/>
            <w:rFonts w:ascii="Bookman Old Style" w:hAnsi="Bookman Old Style"/>
            <w:sz w:val="20"/>
            <w:szCs w:val="20"/>
          </w:rPr>
          <w:t>https://brokerpefexpert.efaktura.gov.pl</w:t>
        </w:r>
      </w:hyperlink>
      <w:r w:rsidRPr="002B4D9D">
        <w:rPr>
          <w:rFonts w:ascii="Bookman Old Style" w:hAnsi="Bookman Old Style"/>
          <w:sz w:val="20"/>
          <w:szCs w:val="20"/>
        </w:rPr>
        <w:t xml:space="preserve"> umożliwiające Wykonawcy wystawienie ustrukturyzowanej faktury elektronicznej. </w:t>
      </w:r>
      <w:r w:rsidRPr="002B4D9D">
        <w:rPr>
          <w:rFonts w:ascii="Bookman Old Style" w:hAnsi="Bookman Old Style"/>
          <w:sz w:val="20"/>
          <w:szCs w:val="20"/>
        </w:rPr>
        <w:br/>
        <w:t>W przypadku skorzystania przez Wykonawcę tego prawa, zobowiązany jest on wystawić fakturę w następujący sposób:</w:t>
      </w:r>
    </w:p>
    <w:p w14:paraId="44CC5BE0" w14:textId="77777777" w:rsidR="007749EE" w:rsidRPr="002B4D9D" w:rsidRDefault="007749EE" w:rsidP="007749EE">
      <w:pPr>
        <w:pStyle w:val="Zwykytekst"/>
        <w:spacing w:line="276" w:lineRule="auto"/>
        <w:ind w:left="567"/>
        <w:rPr>
          <w:rFonts w:ascii="Bookman Old Style" w:hAnsi="Bookman Old Style"/>
          <w:sz w:val="20"/>
          <w:szCs w:val="20"/>
        </w:rPr>
      </w:pPr>
      <w:r w:rsidRPr="002B4D9D">
        <w:rPr>
          <w:rFonts w:ascii="Bookman Old Style" w:hAnsi="Bookman Old Style"/>
          <w:sz w:val="20"/>
          <w:szCs w:val="20"/>
        </w:rPr>
        <w:t>Nabywca:</w:t>
      </w:r>
    </w:p>
    <w:p w14:paraId="6EED884C" w14:textId="77777777" w:rsidR="007749EE" w:rsidRPr="002B4D9D" w:rsidRDefault="007749EE" w:rsidP="007749EE">
      <w:pPr>
        <w:pStyle w:val="Zwykytekst"/>
        <w:spacing w:line="276" w:lineRule="auto"/>
        <w:ind w:left="567"/>
        <w:rPr>
          <w:rFonts w:ascii="Bookman Old Style" w:hAnsi="Bookman Old Style"/>
          <w:sz w:val="20"/>
          <w:szCs w:val="20"/>
        </w:rPr>
      </w:pPr>
      <w:r w:rsidRPr="002B4D9D">
        <w:rPr>
          <w:rFonts w:ascii="Bookman Old Style" w:hAnsi="Bookman Old Style"/>
          <w:sz w:val="20"/>
          <w:szCs w:val="20"/>
        </w:rPr>
        <w:t>Politechnika Łódzka</w:t>
      </w:r>
    </w:p>
    <w:p w14:paraId="2992C957" w14:textId="77777777" w:rsidR="007749EE" w:rsidRPr="002B4D9D" w:rsidRDefault="007749EE" w:rsidP="007749EE">
      <w:pPr>
        <w:pStyle w:val="Zwykytekst"/>
        <w:spacing w:line="276" w:lineRule="auto"/>
        <w:ind w:left="567"/>
        <w:rPr>
          <w:rFonts w:ascii="Bookman Old Style" w:hAnsi="Bookman Old Style"/>
          <w:sz w:val="20"/>
          <w:szCs w:val="20"/>
        </w:rPr>
      </w:pPr>
      <w:r w:rsidRPr="002B4D9D">
        <w:rPr>
          <w:rFonts w:ascii="Bookman Old Style" w:hAnsi="Bookman Old Style"/>
          <w:sz w:val="20"/>
          <w:szCs w:val="20"/>
        </w:rPr>
        <w:t>ul. Żeromskiego 116</w:t>
      </w:r>
    </w:p>
    <w:p w14:paraId="7F42E0A6" w14:textId="371D475C" w:rsidR="007749EE" w:rsidRPr="002B4D9D" w:rsidRDefault="007749EE" w:rsidP="007749EE">
      <w:pPr>
        <w:pStyle w:val="Zwykytekst"/>
        <w:spacing w:line="276" w:lineRule="auto"/>
        <w:ind w:left="567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90 </w:t>
      </w:r>
      <w:r w:rsidRPr="002B4D9D">
        <w:rPr>
          <w:rFonts w:ascii="Bookman Old Style" w:hAnsi="Bookman Old Style"/>
          <w:sz w:val="20"/>
          <w:szCs w:val="20"/>
        </w:rPr>
        <w:t>–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B4D9D">
        <w:rPr>
          <w:rFonts w:ascii="Bookman Old Style" w:hAnsi="Bookman Old Style"/>
          <w:sz w:val="20"/>
          <w:szCs w:val="20"/>
        </w:rPr>
        <w:t>924 Łódź</w:t>
      </w:r>
    </w:p>
    <w:p w14:paraId="43B13C89" w14:textId="77777777" w:rsidR="007749EE" w:rsidRPr="002B4D9D" w:rsidRDefault="007749EE" w:rsidP="007749EE">
      <w:pPr>
        <w:pStyle w:val="Zwykytekst"/>
        <w:spacing w:line="276" w:lineRule="auto"/>
        <w:ind w:left="567"/>
        <w:rPr>
          <w:rFonts w:ascii="Bookman Old Style" w:hAnsi="Bookman Old Style"/>
          <w:sz w:val="20"/>
          <w:szCs w:val="20"/>
        </w:rPr>
      </w:pPr>
      <w:r w:rsidRPr="002B4D9D">
        <w:rPr>
          <w:rFonts w:ascii="Bookman Old Style" w:hAnsi="Bookman Old Style"/>
          <w:sz w:val="20"/>
          <w:szCs w:val="20"/>
        </w:rPr>
        <w:t>NIP 7270021895</w:t>
      </w:r>
    </w:p>
    <w:p w14:paraId="016C33E8" w14:textId="77777777" w:rsidR="007749EE" w:rsidRPr="002B4D9D" w:rsidRDefault="007749EE" w:rsidP="007749EE">
      <w:pPr>
        <w:pStyle w:val="Zwykytekst"/>
        <w:tabs>
          <w:tab w:val="left" w:pos="567"/>
        </w:tabs>
        <w:spacing w:line="276" w:lineRule="auto"/>
        <w:ind w:left="567"/>
        <w:rPr>
          <w:rFonts w:ascii="Bookman Old Style" w:hAnsi="Bookman Old Style"/>
          <w:sz w:val="20"/>
          <w:szCs w:val="20"/>
        </w:rPr>
      </w:pPr>
      <w:r w:rsidRPr="002B4D9D">
        <w:rPr>
          <w:rFonts w:ascii="Bookman Old Style" w:hAnsi="Bookman Old Style"/>
          <w:sz w:val="20"/>
          <w:szCs w:val="20"/>
        </w:rPr>
        <w:t>Odbiorca:</w:t>
      </w:r>
    </w:p>
    <w:p w14:paraId="2F10007B" w14:textId="77777777" w:rsidR="007749EE" w:rsidRPr="002B4D9D" w:rsidRDefault="007749EE" w:rsidP="007749EE">
      <w:pPr>
        <w:pStyle w:val="Zwykytekst"/>
        <w:spacing w:line="276" w:lineRule="auto"/>
        <w:ind w:left="567"/>
        <w:rPr>
          <w:rFonts w:ascii="Bookman Old Style" w:hAnsi="Bookman Old Style"/>
          <w:sz w:val="20"/>
          <w:szCs w:val="20"/>
        </w:rPr>
      </w:pPr>
      <w:r w:rsidRPr="002B4D9D">
        <w:rPr>
          <w:rFonts w:ascii="Bookman Old Style" w:hAnsi="Bookman Old Style"/>
          <w:sz w:val="20"/>
          <w:szCs w:val="20"/>
        </w:rPr>
        <w:t>Politechnika Łódzka</w:t>
      </w:r>
    </w:p>
    <w:p w14:paraId="13EF472E" w14:textId="7C43D7DA" w:rsidR="007749EE" w:rsidRDefault="007749EE" w:rsidP="007749EE">
      <w:pPr>
        <w:pStyle w:val="Zwykytekst"/>
        <w:spacing w:line="276" w:lineRule="auto"/>
        <w:ind w:left="567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Wydział Chemiczny</w:t>
      </w:r>
    </w:p>
    <w:p w14:paraId="51BCC0C7" w14:textId="40DDBF43" w:rsidR="00293C00" w:rsidRPr="002B4D9D" w:rsidRDefault="00293C00" w:rsidP="007749EE">
      <w:pPr>
        <w:pStyle w:val="Zwykytekst"/>
        <w:spacing w:line="276" w:lineRule="auto"/>
        <w:ind w:left="567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Międzyresortowy Instytut Techniki Radiacyjnej</w:t>
      </w:r>
    </w:p>
    <w:p w14:paraId="5D8A5C2E" w14:textId="77777777" w:rsidR="007749EE" w:rsidRPr="002B4D9D" w:rsidRDefault="007749EE" w:rsidP="007749EE">
      <w:pPr>
        <w:pStyle w:val="Zwykytekst"/>
        <w:spacing w:line="276" w:lineRule="auto"/>
        <w:ind w:left="567"/>
        <w:rPr>
          <w:rFonts w:ascii="Bookman Old Style" w:hAnsi="Bookman Old Style"/>
          <w:sz w:val="20"/>
          <w:szCs w:val="20"/>
        </w:rPr>
      </w:pPr>
      <w:r w:rsidRPr="002B4D9D">
        <w:rPr>
          <w:rFonts w:ascii="Bookman Old Style" w:hAnsi="Bookman Old Style"/>
          <w:sz w:val="20"/>
          <w:szCs w:val="20"/>
        </w:rPr>
        <w:t xml:space="preserve">ul. </w:t>
      </w:r>
      <w:r w:rsidRPr="002B4D9D">
        <w:rPr>
          <w:rFonts w:ascii="Bookman Old Style" w:hAnsi="Bookman Old Style"/>
          <w:bCs/>
          <w:sz w:val="20"/>
          <w:szCs w:val="20"/>
        </w:rPr>
        <w:t>Żeromskiego 116</w:t>
      </w:r>
    </w:p>
    <w:p w14:paraId="1FFF3634" w14:textId="77777777" w:rsidR="007749EE" w:rsidRPr="002B4D9D" w:rsidRDefault="007749EE" w:rsidP="007749EE">
      <w:pPr>
        <w:pStyle w:val="Zwykytekst"/>
        <w:spacing w:line="276" w:lineRule="auto"/>
        <w:ind w:left="567"/>
        <w:rPr>
          <w:rFonts w:ascii="Bookman Old Style" w:hAnsi="Bookman Old Style"/>
          <w:sz w:val="20"/>
          <w:szCs w:val="20"/>
        </w:rPr>
      </w:pPr>
      <w:r w:rsidRPr="002B4D9D">
        <w:rPr>
          <w:rFonts w:ascii="Bookman Old Style" w:hAnsi="Bookman Old Style"/>
          <w:sz w:val="20"/>
          <w:szCs w:val="20"/>
        </w:rPr>
        <w:t>90 – 924 Łódź</w:t>
      </w:r>
    </w:p>
    <w:p w14:paraId="1CCF30D3" w14:textId="3AAE5A5D" w:rsidR="007749EE" w:rsidRPr="002B4D9D" w:rsidRDefault="007749EE" w:rsidP="007749EE">
      <w:pPr>
        <w:pStyle w:val="Zwykytekst"/>
        <w:spacing w:line="276" w:lineRule="auto"/>
        <w:ind w:left="567"/>
        <w:rPr>
          <w:rFonts w:ascii="Bookman Old Style" w:hAnsi="Bookman Old Style"/>
          <w:bCs/>
          <w:sz w:val="20"/>
          <w:szCs w:val="20"/>
        </w:rPr>
      </w:pPr>
      <w:r w:rsidRPr="002B4D9D">
        <w:rPr>
          <w:rFonts w:ascii="Bookman Old Style" w:hAnsi="Bookman Old Style"/>
          <w:sz w:val="20"/>
          <w:szCs w:val="20"/>
        </w:rPr>
        <w:t xml:space="preserve">Umowa nr </w:t>
      </w:r>
      <w:r w:rsidR="00293C00">
        <w:rPr>
          <w:rFonts w:ascii="Bookman Old Style" w:hAnsi="Bookman Old Style"/>
          <w:sz w:val="20"/>
          <w:szCs w:val="20"/>
        </w:rPr>
        <w:t>1</w:t>
      </w:r>
      <w:r>
        <w:rPr>
          <w:rFonts w:ascii="Bookman Old Style" w:hAnsi="Bookman Old Style"/>
          <w:bCs/>
          <w:sz w:val="20"/>
          <w:szCs w:val="20"/>
        </w:rPr>
        <w:t>/</w:t>
      </w:r>
      <w:r w:rsidRPr="002B4D9D">
        <w:rPr>
          <w:rFonts w:ascii="Bookman Old Style" w:hAnsi="Bookman Old Style"/>
          <w:bCs/>
          <w:sz w:val="20"/>
          <w:szCs w:val="20"/>
        </w:rPr>
        <w:t>20</w:t>
      </w:r>
      <w:r>
        <w:rPr>
          <w:rFonts w:ascii="Bookman Old Style" w:hAnsi="Bookman Old Style"/>
          <w:bCs/>
          <w:sz w:val="20"/>
          <w:szCs w:val="20"/>
        </w:rPr>
        <w:t>20</w:t>
      </w:r>
      <w:r w:rsidR="00293C00">
        <w:rPr>
          <w:rFonts w:ascii="Bookman Old Style" w:hAnsi="Bookman Old Style"/>
          <w:bCs/>
          <w:sz w:val="20"/>
          <w:szCs w:val="20"/>
        </w:rPr>
        <w:t>/W3-4D</w:t>
      </w:r>
    </w:p>
    <w:p w14:paraId="5390D083" w14:textId="77777777" w:rsidR="007749EE" w:rsidRDefault="007749EE" w:rsidP="007749EE">
      <w:pPr>
        <w:pStyle w:val="Zwykytekst"/>
        <w:spacing w:line="276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2B4D9D">
        <w:rPr>
          <w:rFonts w:ascii="Bookman Old Style" w:hAnsi="Bookman Old Style"/>
          <w:sz w:val="20"/>
          <w:szCs w:val="20"/>
        </w:rPr>
        <w:t xml:space="preserve">Zamawiający nie wyraża zgody na przesłanie innych ustrukturyzowanych dokumentów o jakich mowa w ustawie z dnia 9 listopada 2018 r. o elektronicznym fakturowaniu </w:t>
      </w:r>
      <w:r w:rsidRPr="002B4D9D">
        <w:rPr>
          <w:rFonts w:ascii="Bookman Old Style" w:hAnsi="Bookman Old Style"/>
          <w:sz w:val="20"/>
          <w:szCs w:val="20"/>
        </w:rPr>
        <w:br/>
        <w:t>w zamówieniach publicznych, koncesjach na roboty budowlane lub usługi oraz partnerstwie publiczno-prawnym (Dz.U. Z 2018 r., poz. 2191)</w:t>
      </w:r>
    </w:p>
    <w:p w14:paraId="34A1D6D6" w14:textId="77777777" w:rsidR="006D40BB" w:rsidRPr="009371AE" w:rsidRDefault="006D40BB" w:rsidP="006D40BB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3FBB9799" w14:textId="77777777" w:rsidR="006D40BB" w:rsidRPr="001B7CE5" w:rsidRDefault="006D40BB" w:rsidP="006D40BB">
      <w:pPr>
        <w:tabs>
          <w:tab w:val="left" w:pos="3686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371AE">
        <w:rPr>
          <w:rFonts w:ascii="Bookman Old Style" w:hAnsi="Bookman Old Style"/>
          <w:b/>
          <w:sz w:val="20"/>
          <w:szCs w:val="20"/>
        </w:rPr>
        <w:t>§ 4</w:t>
      </w:r>
    </w:p>
    <w:p w14:paraId="1AB3A9D7" w14:textId="77777777" w:rsidR="006D40BB" w:rsidRPr="009371AE" w:rsidRDefault="006D40BB" w:rsidP="006D40BB">
      <w:pPr>
        <w:tabs>
          <w:tab w:val="left" w:pos="3686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371AE">
        <w:rPr>
          <w:rFonts w:ascii="Bookman Old Style" w:hAnsi="Bookman Old Style"/>
          <w:b/>
          <w:sz w:val="20"/>
          <w:szCs w:val="20"/>
        </w:rPr>
        <w:t>ODSTĄPIENIE OD UMOWY</w:t>
      </w:r>
    </w:p>
    <w:p w14:paraId="79876E1A" w14:textId="7E3ED514" w:rsidR="006D40BB" w:rsidRPr="009371AE" w:rsidRDefault="006D40BB" w:rsidP="006D40BB">
      <w:pPr>
        <w:tabs>
          <w:tab w:val="left" w:pos="3686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>1.</w:t>
      </w:r>
      <w:r w:rsidR="00E43672">
        <w:rPr>
          <w:rFonts w:ascii="Bookman Old Style" w:hAnsi="Bookman Old Style"/>
          <w:sz w:val="20"/>
          <w:szCs w:val="20"/>
        </w:rPr>
        <w:tab/>
      </w:r>
      <w:r w:rsidRPr="009371AE">
        <w:rPr>
          <w:rFonts w:ascii="Bookman Old Style" w:hAnsi="Bookman Old Style"/>
          <w:sz w:val="20"/>
          <w:szCs w:val="20"/>
        </w:rPr>
        <w:t xml:space="preserve">Zamawiający może odstąpić od umowy w szczególności w razie zaistnienia istotnej zmiany okoliczności powodującej, że wykonanie umowy nie leży w interesie publicznym, czego nie można było przewidzieć w chwili zawarcia umowy. Odstąpienie od umowy </w:t>
      </w:r>
      <w:r w:rsidR="00B07316">
        <w:rPr>
          <w:rFonts w:ascii="Bookman Old Style" w:hAnsi="Bookman Old Style"/>
          <w:sz w:val="20"/>
          <w:szCs w:val="20"/>
        </w:rPr>
        <w:br/>
      </w:r>
      <w:r w:rsidRPr="009371AE">
        <w:rPr>
          <w:rFonts w:ascii="Bookman Old Style" w:hAnsi="Bookman Old Style"/>
          <w:sz w:val="20"/>
          <w:szCs w:val="20"/>
        </w:rPr>
        <w:t xml:space="preserve">w tym przypadku może nastąpić w terminie 30 dni od powzięcia wiadomości </w:t>
      </w:r>
      <w:r w:rsidR="00B07316">
        <w:rPr>
          <w:rFonts w:ascii="Bookman Old Style" w:hAnsi="Bookman Old Style"/>
          <w:sz w:val="20"/>
          <w:szCs w:val="20"/>
        </w:rPr>
        <w:br/>
      </w:r>
      <w:r w:rsidRPr="009371AE">
        <w:rPr>
          <w:rFonts w:ascii="Bookman Old Style" w:hAnsi="Bookman Old Style"/>
          <w:sz w:val="20"/>
          <w:szCs w:val="20"/>
        </w:rPr>
        <w:t>o powyższych okolicznościach. Wykonawcy należy się w tym przypadku tylko wynagrodzenie z tytułu faktycznie wykonanej części umowy.</w:t>
      </w:r>
    </w:p>
    <w:p w14:paraId="5B97C2D8" w14:textId="3A76E8EF" w:rsidR="006D40BB" w:rsidRPr="009371AE" w:rsidRDefault="006D40BB" w:rsidP="006D40BB">
      <w:pPr>
        <w:tabs>
          <w:tab w:val="left" w:pos="3686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>2.</w:t>
      </w:r>
      <w:r w:rsidR="00E43672">
        <w:rPr>
          <w:rFonts w:ascii="Bookman Old Style" w:hAnsi="Bookman Old Style"/>
          <w:sz w:val="20"/>
          <w:szCs w:val="20"/>
        </w:rPr>
        <w:tab/>
      </w:r>
      <w:r w:rsidRPr="009371AE">
        <w:rPr>
          <w:rFonts w:ascii="Bookman Old Style" w:hAnsi="Bookman Old Style"/>
          <w:sz w:val="20"/>
          <w:szCs w:val="20"/>
        </w:rPr>
        <w:t>Zamawiający ma prawo odstąpić od umowy i naliczyć karę umowną, o której mow</w:t>
      </w:r>
      <w:r>
        <w:rPr>
          <w:rFonts w:ascii="Bookman Old Style" w:hAnsi="Bookman Old Style"/>
          <w:sz w:val="20"/>
          <w:szCs w:val="20"/>
        </w:rPr>
        <w:t xml:space="preserve">a § 5 ust. 1 lit. a, w przypadku </w:t>
      </w:r>
      <w:r w:rsidRPr="009371AE">
        <w:rPr>
          <w:rFonts w:ascii="Bookman Old Style" w:hAnsi="Bookman Old Style"/>
          <w:sz w:val="20"/>
          <w:szCs w:val="20"/>
        </w:rPr>
        <w:t>nieprawidłowości w realizacji umowy przez Wykonawcę tj.:</w:t>
      </w:r>
    </w:p>
    <w:p w14:paraId="681ACBC8" w14:textId="0CD95554" w:rsidR="006D40BB" w:rsidRDefault="005315CA" w:rsidP="006D40BB">
      <w:pPr>
        <w:tabs>
          <w:tab w:val="left" w:pos="3686"/>
        </w:tabs>
        <w:spacing w:line="276" w:lineRule="auto"/>
        <w:ind w:left="993" w:hanging="426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</w:t>
      </w:r>
      <w:r w:rsidR="006D40BB" w:rsidRPr="009371AE">
        <w:rPr>
          <w:rFonts w:ascii="Bookman Old Style" w:hAnsi="Bookman Old Style"/>
          <w:sz w:val="20"/>
          <w:szCs w:val="20"/>
        </w:rPr>
        <w:t>)</w:t>
      </w:r>
      <w:r>
        <w:rPr>
          <w:rFonts w:ascii="Bookman Old Style" w:hAnsi="Bookman Old Style"/>
          <w:sz w:val="20"/>
          <w:szCs w:val="20"/>
        </w:rPr>
        <w:tab/>
      </w:r>
      <w:r w:rsidR="006D40BB">
        <w:rPr>
          <w:rFonts w:ascii="Bookman Old Style" w:hAnsi="Bookman Old Style"/>
          <w:sz w:val="20"/>
          <w:szCs w:val="20"/>
        </w:rPr>
        <w:t xml:space="preserve">trzykrotnego dostarczenia zamawianego asortymentu po upływie terminu określonego w </w:t>
      </w:r>
      <w:r w:rsidR="006D40BB" w:rsidRPr="009371AE">
        <w:rPr>
          <w:rFonts w:ascii="Bookman Old Style" w:hAnsi="Bookman Old Style"/>
          <w:sz w:val="20"/>
          <w:szCs w:val="20"/>
        </w:rPr>
        <w:t>§ 2 ust</w:t>
      </w:r>
      <w:r w:rsidR="006D40BB">
        <w:rPr>
          <w:rFonts w:ascii="Bookman Old Style" w:hAnsi="Bookman Old Style"/>
          <w:sz w:val="20"/>
          <w:szCs w:val="20"/>
        </w:rPr>
        <w:t>.</w:t>
      </w:r>
      <w:r w:rsidR="006D40BB" w:rsidRPr="009371AE">
        <w:rPr>
          <w:rFonts w:ascii="Bookman Old Style" w:hAnsi="Bookman Old Style"/>
          <w:sz w:val="20"/>
          <w:szCs w:val="20"/>
        </w:rPr>
        <w:t xml:space="preserve"> </w:t>
      </w:r>
      <w:r w:rsidR="006D40BB">
        <w:rPr>
          <w:rFonts w:ascii="Bookman Old Style" w:hAnsi="Bookman Old Style"/>
          <w:sz w:val="20"/>
          <w:szCs w:val="20"/>
        </w:rPr>
        <w:t>5 umowy,</w:t>
      </w:r>
      <w:r w:rsidR="006D40BB" w:rsidRPr="009371AE">
        <w:rPr>
          <w:rFonts w:ascii="Bookman Old Style" w:hAnsi="Bookman Old Style"/>
          <w:sz w:val="20"/>
          <w:szCs w:val="20"/>
        </w:rPr>
        <w:t xml:space="preserve"> </w:t>
      </w:r>
    </w:p>
    <w:p w14:paraId="6708A666" w14:textId="446334D9" w:rsidR="006D40BB" w:rsidRDefault="005315CA" w:rsidP="006D40BB">
      <w:pPr>
        <w:tabs>
          <w:tab w:val="left" w:pos="3686"/>
        </w:tabs>
        <w:spacing w:line="276" w:lineRule="auto"/>
        <w:ind w:left="993" w:hanging="426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</w:t>
      </w:r>
      <w:r w:rsidR="006D40BB">
        <w:rPr>
          <w:rFonts w:ascii="Bookman Old Style" w:hAnsi="Bookman Old Style"/>
          <w:sz w:val="20"/>
          <w:szCs w:val="20"/>
        </w:rPr>
        <w:t>)</w:t>
      </w:r>
      <w:r>
        <w:rPr>
          <w:rFonts w:ascii="Bookman Old Style" w:hAnsi="Bookman Old Style"/>
          <w:sz w:val="20"/>
          <w:szCs w:val="20"/>
        </w:rPr>
        <w:tab/>
      </w:r>
      <w:r w:rsidR="006D40BB">
        <w:rPr>
          <w:rFonts w:ascii="Bookman Old Style" w:hAnsi="Bookman Old Style"/>
          <w:sz w:val="20"/>
          <w:szCs w:val="20"/>
        </w:rPr>
        <w:t xml:space="preserve">trzykrotnego dostarczenia asortymentu niekompletnego pod względem ilości </w:t>
      </w:r>
      <w:r w:rsidR="006D40BB">
        <w:rPr>
          <w:rFonts w:ascii="Bookman Old Style" w:hAnsi="Bookman Old Style"/>
          <w:sz w:val="20"/>
          <w:szCs w:val="20"/>
        </w:rPr>
        <w:br/>
        <w:t>lub niezgodnego ze złożonym zamówieniem,</w:t>
      </w:r>
    </w:p>
    <w:p w14:paraId="51E482BA" w14:textId="466E9B3F" w:rsidR="006D40BB" w:rsidRPr="009371AE" w:rsidRDefault="005315CA" w:rsidP="006D40BB">
      <w:pPr>
        <w:tabs>
          <w:tab w:val="left" w:pos="3686"/>
        </w:tabs>
        <w:spacing w:line="276" w:lineRule="auto"/>
        <w:ind w:left="993" w:hanging="426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</w:t>
      </w:r>
      <w:r w:rsidR="006D40BB">
        <w:rPr>
          <w:rFonts w:ascii="Bookman Old Style" w:hAnsi="Bookman Old Style"/>
          <w:sz w:val="20"/>
          <w:szCs w:val="20"/>
        </w:rPr>
        <w:t>)</w:t>
      </w:r>
      <w:r>
        <w:rPr>
          <w:rFonts w:ascii="Bookman Old Style" w:hAnsi="Bookman Old Style"/>
          <w:sz w:val="20"/>
          <w:szCs w:val="20"/>
        </w:rPr>
        <w:tab/>
      </w:r>
      <w:r w:rsidR="006D40BB">
        <w:rPr>
          <w:rFonts w:ascii="Bookman Old Style" w:hAnsi="Bookman Old Style"/>
          <w:sz w:val="20"/>
          <w:szCs w:val="20"/>
        </w:rPr>
        <w:t xml:space="preserve">trzykrotnego niewypełnienie obowiązków reklamacyjnych w terminach określonych w </w:t>
      </w:r>
      <w:r w:rsidR="006D40BB" w:rsidRPr="009371AE">
        <w:rPr>
          <w:rFonts w:ascii="Bookman Old Style" w:hAnsi="Bookman Old Style"/>
          <w:sz w:val="20"/>
          <w:szCs w:val="20"/>
        </w:rPr>
        <w:t>§ 2 ust</w:t>
      </w:r>
      <w:r w:rsidR="0050653C">
        <w:rPr>
          <w:rFonts w:ascii="Bookman Old Style" w:hAnsi="Bookman Old Style"/>
          <w:sz w:val="20"/>
          <w:szCs w:val="20"/>
        </w:rPr>
        <w:t>. 9</w:t>
      </w:r>
      <w:r w:rsidR="006D40BB">
        <w:rPr>
          <w:rFonts w:ascii="Bookman Old Style" w:hAnsi="Bookman Old Style"/>
          <w:sz w:val="20"/>
          <w:szCs w:val="20"/>
        </w:rPr>
        <w:t xml:space="preserve"> umowy. </w:t>
      </w:r>
    </w:p>
    <w:p w14:paraId="4677F415" w14:textId="579AA21D" w:rsidR="006D40BB" w:rsidRPr="009371AE" w:rsidRDefault="006D40BB" w:rsidP="006D40BB">
      <w:pPr>
        <w:shd w:val="clear" w:color="auto" w:fill="FFFFFF"/>
        <w:tabs>
          <w:tab w:val="left" w:pos="567"/>
        </w:tabs>
        <w:spacing w:line="276" w:lineRule="auto"/>
        <w:ind w:left="567" w:right="6" w:hanging="567"/>
        <w:contextualSpacing/>
        <w:jc w:val="both"/>
        <w:rPr>
          <w:rFonts w:ascii="Bookman Old Style" w:hAnsi="Bookman Old Style"/>
          <w:color w:val="000000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>3.</w:t>
      </w:r>
      <w:r w:rsidR="005315CA">
        <w:rPr>
          <w:rFonts w:ascii="Bookman Old Style" w:hAnsi="Bookman Old Style"/>
          <w:sz w:val="20"/>
          <w:szCs w:val="20"/>
        </w:rPr>
        <w:tab/>
      </w:r>
      <w:r w:rsidRPr="009371AE">
        <w:rPr>
          <w:rFonts w:ascii="Bookman Old Style" w:hAnsi="Bookman Old Style"/>
          <w:color w:val="000000"/>
          <w:sz w:val="20"/>
          <w:szCs w:val="20"/>
        </w:rPr>
        <w:t xml:space="preserve">Odstąpienie może nastąpić w terminie 30 dni od dnia zaistnienia okoliczności, </w:t>
      </w:r>
      <w:r w:rsidRPr="009371AE">
        <w:rPr>
          <w:rFonts w:ascii="Bookman Old Style" w:hAnsi="Bookman Old Style"/>
          <w:color w:val="000000"/>
          <w:sz w:val="20"/>
          <w:szCs w:val="20"/>
        </w:rPr>
        <w:br/>
        <w:t>o których mowa ust. 2.</w:t>
      </w:r>
    </w:p>
    <w:p w14:paraId="02DBB3A8" w14:textId="10A84131" w:rsidR="006D40BB" w:rsidRPr="009371AE" w:rsidRDefault="006D40BB" w:rsidP="006D40BB">
      <w:pPr>
        <w:shd w:val="clear" w:color="auto" w:fill="FFFFFF"/>
        <w:tabs>
          <w:tab w:val="left" w:pos="567"/>
        </w:tabs>
        <w:spacing w:line="276" w:lineRule="auto"/>
        <w:ind w:left="567" w:right="6" w:hanging="567"/>
        <w:contextualSpacing/>
        <w:jc w:val="both"/>
        <w:rPr>
          <w:rFonts w:ascii="Bookman Old Style" w:hAnsi="Bookman Old Style" w:cs="Arial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>4.</w:t>
      </w:r>
      <w:r w:rsidR="005315CA">
        <w:rPr>
          <w:rFonts w:ascii="Bookman Old Style" w:hAnsi="Bookman Old Style"/>
          <w:sz w:val="20"/>
          <w:szCs w:val="20"/>
        </w:rPr>
        <w:tab/>
      </w:r>
      <w:r w:rsidRPr="009371AE">
        <w:rPr>
          <w:rFonts w:ascii="Bookman Old Style" w:hAnsi="Bookman Old Style" w:cs="Arial"/>
          <w:sz w:val="20"/>
          <w:szCs w:val="20"/>
        </w:rPr>
        <w:t>Odst</w:t>
      </w:r>
      <w:r w:rsidRPr="009371AE">
        <w:rPr>
          <w:rFonts w:ascii="Bookman Old Style" w:hAnsi="Bookman Old Style"/>
          <w:sz w:val="20"/>
          <w:szCs w:val="20"/>
        </w:rPr>
        <w:t>ą</w:t>
      </w:r>
      <w:r w:rsidRPr="009371AE">
        <w:rPr>
          <w:rFonts w:ascii="Bookman Old Style" w:hAnsi="Bookman Old Style" w:cs="Arial"/>
          <w:sz w:val="20"/>
          <w:szCs w:val="20"/>
        </w:rPr>
        <w:t>pienie od umowy powinno nast</w:t>
      </w:r>
      <w:r w:rsidRPr="009371AE">
        <w:rPr>
          <w:rFonts w:ascii="Bookman Old Style" w:hAnsi="Bookman Old Style"/>
          <w:sz w:val="20"/>
          <w:szCs w:val="20"/>
        </w:rPr>
        <w:t>ą</w:t>
      </w:r>
      <w:r w:rsidRPr="009371AE">
        <w:rPr>
          <w:rFonts w:ascii="Bookman Old Style" w:hAnsi="Bookman Old Style" w:cs="Arial"/>
          <w:sz w:val="20"/>
          <w:szCs w:val="20"/>
        </w:rPr>
        <w:t>pi</w:t>
      </w:r>
      <w:r w:rsidRPr="009371AE">
        <w:rPr>
          <w:rFonts w:ascii="Bookman Old Style" w:hAnsi="Bookman Old Style"/>
          <w:sz w:val="20"/>
          <w:szCs w:val="20"/>
        </w:rPr>
        <w:t>ć</w:t>
      </w:r>
      <w:r w:rsidRPr="009371AE">
        <w:rPr>
          <w:rFonts w:ascii="Bookman Old Style" w:hAnsi="Bookman Old Style" w:cs="Arial"/>
          <w:sz w:val="20"/>
          <w:szCs w:val="20"/>
        </w:rPr>
        <w:t xml:space="preserve"> w formie pisemnej pod rygorem niewa</w:t>
      </w:r>
      <w:r w:rsidRPr="009371AE">
        <w:rPr>
          <w:rFonts w:ascii="Bookman Old Style" w:hAnsi="Bookman Old Style"/>
          <w:sz w:val="20"/>
          <w:szCs w:val="20"/>
        </w:rPr>
        <w:t>ż</w:t>
      </w:r>
      <w:r w:rsidRPr="009371AE">
        <w:rPr>
          <w:rFonts w:ascii="Bookman Old Style" w:hAnsi="Bookman Old Style" w:cs="Arial"/>
          <w:sz w:val="20"/>
          <w:szCs w:val="20"/>
        </w:rPr>
        <w:t>no</w:t>
      </w:r>
      <w:r w:rsidRPr="009371AE">
        <w:rPr>
          <w:rFonts w:ascii="Bookman Old Style" w:hAnsi="Bookman Old Style"/>
          <w:sz w:val="20"/>
          <w:szCs w:val="20"/>
        </w:rPr>
        <w:t>ś</w:t>
      </w:r>
      <w:r w:rsidRPr="009371AE">
        <w:rPr>
          <w:rFonts w:ascii="Bookman Old Style" w:hAnsi="Bookman Old Style" w:cs="Arial"/>
          <w:sz w:val="20"/>
          <w:szCs w:val="20"/>
        </w:rPr>
        <w:t>ci takiego  o</w:t>
      </w:r>
      <w:r w:rsidRPr="009371AE">
        <w:rPr>
          <w:rFonts w:ascii="Bookman Old Style" w:hAnsi="Bookman Old Style"/>
          <w:sz w:val="20"/>
          <w:szCs w:val="20"/>
        </w:rPr>
        <w:t>ś</w:t>
      </w:r>
      <w:r w:rsidRPr="009371AE">
        <w:rPr>
          <w:rFonts w:ascii="Bookman Old Style" w:hAnsi="Bookman Old Style" w:cs="Arial"/>
          <w:sz w:val="20"/>
          <w:szCs w:val="20"/>
        </w:rPr>
        <w:t>wiadczenia i powinno zawiera</w:t>
      </w:r>
      <w:r w:rsidRPr="009371AE">
        <w:rPr>
          <w:rFonts w:ascii="Bookman Old Style" w:hAnsi="Bookman Old Style"/>
          <w:sz w:val="20"/>
          <w:szCs w:val="20"/>
        </w:rPr>
        <w:t>ć</w:t>
      </w:r>
      <w:r w:rsidRPr="009371AE">
        <w:rPr>
          <w:rFonts w:ascii="Bookman Old Style" w:hAnsi="Bookman Old Style" w:cs="Arial"/>
          <w:sz w:val="20"/>
          <w:szCs w:val="20"/>
        </w:rPr>
        <w:t xml:space="preserve"> uzasadnienie.</w:t>
      </w:r>
    </w:p>
    <w:p w14:paraId="4187E855" w14:textId="77777777" w:rsidR="006D40BB" w:rsidRDefault="006D40BB" w:rsidP="006D40BB">
      <w:pPr>
        <w:shd w:val="clear" w:color="auto" w:fill="FFFFFF"/>
        <w:tabs>
          <w:tab w:val="left" w:pos="567"/>
        </w:tabs>
        <w:spacing w:line="276" w:lineRule="auto"/>
        <w:ind w:right="6"/>
        <w:contextualSpacing/>
        <w:jc w:val="both"/>
        <w:rPr>
          <w:rFonts w:ascii="Bookman Old Style" w:hAnsi="Bookman Old Style" w:cs="Arial"/>
          <w:sz w:val="20"/>
          <w:szCs w:val="20"/>
        </w:rPr>
      </w:pPr>
    </w:p>
    <w:p w14:paraId="15E8D67B" w14:textId="77777777" w:rsidR="006D40BB" w:rsidRPr="009371AE" w:rsidRDefault="006D40BB" w:rsidP="006D40BB">
      <w:pPr>
        <w:tabs>
          <w:tab w:val="left" w:pos="3686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371AE">
        <w:rPr>
          <w:rFonts w:ascii="Bookman Old Style" w:hAnsi="Bookman Old Style"/>
          <w:b/>
          <w:sz w:val="20"/>
          <w:szCs w:val="20"/>
        </w:rPr>
        <w:t>§ 5</w:t>
      </w:r>
    </w:p>
    <w:p w14:paraId="2078EFBF" w14:textId="77777777" w:rsidR="006D40BB" w:rsidRDefault="006D40BB" w:rsidP="006D40BB">
      <w:pPr>
        <w:tabs>
          <w:tab w:val="left" w:pos="3686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371AE">
        <w:rPr>
          <w:rFonts w:ascii="Bookman Old Style" w:hAnsi="Bookman Old Style"/>
          <w:b/>
          <w:sz w:val="20"/>
          <w:szCs w:val="20"/>
        </w:rPr>
        <w:t>KARY</w:t>
      </w:r>
    </w:p>
    <w:p w14:paraId="5A923BAA" w14:textId="77777777" w:rsidR="006D40BB" w:rsidRPr="009371AE" w:rsidRDefault="006D40BB" w:rsidP="006D40BB">
      <w:pPr>
        <w:tabs>
          <w:tab w:val="left" w:pos="567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>1.</w:t>
      </w:r>
      <w:r w:rsidRPr="009371AE">
        <w:rPr>
          <w:rFonts w:ascii="Bookman Old Style" w:hAnsi="Bookman Old Style"/>
          <w:sz w:val="20"/>
          <w:szCs w:val="20"/>
        </w:rPr>
        <w:tab/>
        <w:t>Z wyjątkiem należycie udokumentowanych przypadków „siły wyższej” Wykonawca jest zobowiązany zapłacić Zamawiającemu następujące kary:</w:t>
      </w:r>
    </w:p>
    <w:p w14:paraId="3707DB53" w14:textId="7B073748" w:rsidR="006D40BB" w:rsidRPr="009371AE" w:rsidRDefault="00585DB9" w:rsidP="00585DB9">
      <w:pPr>
        <w:tabs>
          <w:tab w:val="left" w:pos="567"/>
        </w:tabs>
        <w:spacing w:line="276" w:lineRule="auto"/>
        <w:ind w:left="851" w:hanging="85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ab/>
      </w:r>
      <w:r w:rsidR="006D40BB">
        <w:rPr>
          <w:rFonts w:ascii="Bookman Old Style" w:hAnsi="Bookman Old Style"/>
          <w:sz w:val="20"/>
          <w:szCs w:val="20"/>
        </w:rPr>
        <w:t>1</w:t>
      </w:r>
      <w:r w:rsidR="006D40BB" w:rsidRPr="009371AE">
        <w:rPr>
          <w:rFonts w:ascii="Bookman Old Style" w:hAnsi="Bookman Old Style"/>
          <w:sz w:val="20"/>
          <w:szCs w:val="20"/>
        </w:rPr>
        <w:t>)</w:t>
      </w:r>
      <w:r>
        <w:rPr>
          <w:rFonts w:ascii="Bookman Old Style" w:hAnsi="Bookman Old Style"/>
          <w:sz w:val="20"/>
          <w:szCs w:val="20"/>
        </w:rPr>
        <w:tab/>
      </w:r>
      <w:r w:rsidR="006D40BB" w:rsidRPr="009371AE">
        <w:rPr>
          <w:rFonts w:ascii="Bookman Old Style" w:hAnsi="Bookman Old Style"/>
          <w:sz w:val="20"/>
          <w:szCs w:val="20"/>
        </w:rPr>
        <w:t>10% wartości umowy, o której mowa w § 3 ust. 1 umowy, w przypadku gdy Zamawiający odstąpi od umowy z przyczyn leżących po stronie Wykonawcy lub gdy Wykonawca zrezygnuje z realizacji umowy bez winy Zamawiającego i zgody Zamawiającego;</w:t>
      </w:r>
    </w:p>
    <w:p w14:paraId="4375CE94" w14:textId="67D4ADAF" w:rsidR="006D40BB" w:rsidRPr="00294D3B" w:rsidRDefault="006D40BB" w:rsidP="00585DB9">
      <w:pPr>
        <w:spacing w:line="276" w:lineRule="auto"/>
        <w:ind w:left="851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2)</w:t>
      </w:r>
      <w:r w:rsidR="00585DB9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2% wartości złożonego zamówienia</w:t>
      </w:r>
      <w:r w:rsidRPr="00294D3B">
        <w:rPr>
          <w:rFonts w:ascii="Bookman Old Style" w:hAnsi="Bookman Old Style"/>
          <w:sz w:val="20"/>
          <w:szCs w:val="20"/>
        </w:rPr>
        <w:t>, za każdy dzień opóźnienia w wykonywaniu poszczególnych dostaw</w:t>
      </w:r>
      <w:r>
        <w:rPr>
          <w:rFonts w:ascii="Bookman Old Style" w:hAnsi="Bookman Old Style"/>
          <w:sz w:val="20"/>
          <w:szCs w:val="20"/>
        </w:rPr>
        <w:t xml:space="preserve"> w terminie określonym § 2 ust. 5 umowy,</w:t>
      </w:r>
      <w:r w:rsidRPr="00CF3B34">
        <w:rPr>
          <w:rFonts w:ascii="Bookman Old Style" w:hAnsi="Bookman Old Style"/>
          <w:sz w:val="20"/>
          <w:szCs w:val="20"/>
        </w:rPr>
        <w:t xml:space="preserve"> </w:t>
      </w:r>
      <w:r w:rsidRPr="0083210A">
        <w:rPr>
          <w:rFonts w:ascii="Bookman Old Style" w:hAnsi="Bookman Old Style"/>
          <w:sz w:val="20"/>
          <w:szCs w:val="20"/>
        </w:rPr>
        <w:t>ale nie więcej niż 10</w:t>
      </w:r>
      <w:r>
        <w:rPr>
          <w:rFonts w:ascii="Bookman Old Style" w:hAnsi="Bookman Old Style"/>
          <w:sz w:val="20"/>
          <w:szCs w:val="20"/>
        </w:rPr>
        <w:t>% wartości przedmiotu umowy, o której mowa § 3 ust. 1</w:t>
      </w:r>
      <w:r w:rsidRPr="00294D3B">
        <w:rPr>
          <w:rFonts w:ascii="Bookman Old Style" w:hAnsi="Bookman Old Style"/>
          <w:sz w:val="20"/>
          <w:szCs w:val="20"/>
        </w:rPr>
        <w:t>;</w:t>
      </w:r>
    </w:p>
    <w:p w14:paraId="1982CBED" w14:textId="4427851D" w:rsidR="006D40BB" w:rsidRDefault="006D40BB" w:rsidP="00585DB9">
      <w:pPr>
        <w:spacing w:line="276" w:lineRule="auto"/>
        <w:ind w:left="851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3)</w:t>
      </w:r>
      <w:r>
        <w:rPr>
          <w:rFonts w:ascii="Bookman Old Style" w:hAnsi="Bookman Old Style"/>
          <w:sz w:val="20"/>
          <w:szCs w:val="20"/>
        </w:rPr>
        <w:tab/>
        <w:t>2 % wartości zareklamowanego</w:t>
      </w:r>
      <w:r w:rsidRPr="00294D3B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asortymentu</w:t>
      </w:r>
      <w:r w:rsidRPr="00294D3B">
        <w:rPr>
          <w:rFonts w:ascii="Bookman Old Style" w:hAnsi="Bookman Old Style"/>
          <w:sz w:val="20"/>
          <w:szCs w:val="20"/>
        </w:rPr>
        <w:t xml:space="preserve">, za każdy rozpoczęty dzień </w:t>
      </w:r>
      <w:r>
        <w:rPr>
          <w:rFonts w:ascii="Bookman Old Style" w:hAnsi="Bookman Old Style"/>
          <w:sz w:val="20"/>
          <w:szCs w:val="20"/>
        </w:rPr>
        <w:t>opóźnienia</w:t>
      </w:r>
      <w:r w:rsidRPr="00294D3B">
        <w:rPr>
          <w:rFonts w:ascii="Bookman Old Style" w:hAnsi="Bookman Old Style"/>
          <w:sz w:val="20"/>
          <w:szCs w:val="20"/>
        </w:rPr>
        <w:t xml:space="preserve">  w dostarczeniu </w:t>
      </w:r>
      <w:r>
        <w:rPr>
          <w:rFonts w:ascii="Bookman Old Style" w:hAnsi="Bookman Old Style"/>
          <w:sz w:val="20"/>
          <w:szCs w:val="20"/>
        </w:rPr>
        <w:t xml:space="preserve">asortymentu </w:t>
      </w:r>
      <w:r w:rsidRPr="00294D3B">
        <w:rPr>
          <w:rFonts w:ascii="Bookman Old Style" w:hAnsi="Bookman Old Style"/>
          <w:sz w:val="20"/>
          <w:szCs w:val="20"/>
        </w:rPr>
        <w:t>woln</w:t>
      </w:r>
      <w:r>
        <w:rPr>
          <w:rFonts w:ascii="Bookman Old Style" w:hAnsi="Bookman Old Style"/>
          <w:sz w:val="20"/>
          <w:szCs w:val="20"/>
        </w:rPr>
        <w:t>ego</w:t>
      </w:r>
      <w:r w:rsidRPr="00294D3B">
        <w:rPr>
          <w:rFonts w:ascii="Bookman Old Style" w:hAnsi="Bookman Old Style"/>
          <w:sz w:val="20"/>
          <w:szCs w:val="20"/>
        </w:rPr>
        <w:t xml:space="preserve"> od wad</w:t>
      </w:r>
      <w:r>
        <w:rPr>
          <w:rFonts w:ascii="Bookman Old Style" w:hAnsi="Bookman Old Style"/>
          <w:sz w:val="20"/>
          <w:szCs w:val="20"/>
        </w:rPr>
        <w:t xml:space="preserve"> w te</w:t>
      </w:r>
      <w:r w:rsidR="00B641E8">
        <w:rPr>
          <w:rFonts w:ascii="Bookman Old Style" w:hAnsi="Bookman Old Style"/>
          <w:sz w:val="20"/>
          <w:szCs w:val="20"/>
        </w:rPr>
        <w:t>rminie określonym w § 2 ust. 9</w:t>
      </w:r>
      <w:r>
        <w:rPr>
          <w:rFonts w:ascii="Bookman Old Style" w:hAnsi="Bookman Old Style"/>
          <w:sz w:val="20"/>
          <w:szCs w:val="20"/>
        </w:rPr>
        <w:t xml:space="preserve"> umowy, </w:t>
      </w:r>
      <w:r w:rsidRPr="0083210A">
        <w:rPr>
          <w:rFonts w:ascii="Bookman Old Style" w:hAnsi="Bookman Old Style"/>
          <w:sz w:val="20"/>
          <w:szCs w:val="20"/>
        </w:rPr>
        <w:t>ale nie więcej niż 10</w:t>
      </w:r>
      <w:r>
        <w:rPr>
          <w:rFonts w:ascii="Bookman Old Style" w:hAnsi="Bookman Old Style"/>
          <w:sz w:val="20"/>
          <w:szCs w:val="20"/>
        </w:rPr>
        <w:t xml:space="preserve">% wartości przedmiotu umowy, o której mowa § 3 </w:t>
      </w:r>
      <w:r w:rsidR="00585DB9">
        <w:rPr>
          <w:rFonts w:ascii="Bookman Old Style" w:hAnsi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ust. 1,</w:t>
      </w:r>
    </w:p>
    <w:p w14:paraId="49D5F380" w14:textId="77777777" w:rsidR="006D40BB" w:rsidRPr="009371AE" w:rsidRDefault="006D40BB" w:rsidP="006D40BB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Bookman Old Style" w:eastAsia="Calibri" w:hAnsi="Bookman Old Style" w:cs="Calibri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2.</w:t>
      </w:r>
      <w:r>
        <w:rPr>
          <w:rFonts w:ascii="Bookman Old Style" w:hAnsi="Bookman Old Style"/>
          <w:sz w:val="20"/>
          <w:szCs w:val="20"/>
        </w:rPr>
        <w:tab/>
      </w:r>
      <w:r w:rsidRPr="009371AE">
        <w:rPr>
          <w:rFonts w:ascii="Bookman Old Style" w:eastAsia="Calibri" w:hAnsi="Bookman Old Style" w:cs="Calibri"/>
          <w:sz w:val="20"/>
          <w:szCs w:val="20"/>
        </w:rPr>
        <w:t>Jeżeli wysokość szkody przekroczy wysokość zastrzeżonych kar umownych,</w:t>
      </w:r>
      <w:r>
        <w:rPr>
          <w:rFonts w:ascii="Bookman Old Style" w:eastAsia="Calibri" w:hAnsi="Bookman Old Style" w:cs="Calibri"/>
          <w:sz w:val="20"/>
          <w:szCs w:val="20"/>
        </w:rPr>
        <w:t xml:space="preserve"> </w:t>
      </w:r>
      <w:r w:rsidRPr="009371AE">
        <w:rPr>
          <w:rFonts w:ascii="Bookman Old Style" w:eastAsia="Calibri" w:hAnsi="Bookman Old Style" w:cs="Calibri"/>
          <w:sz w:val="20"/>
          <w:szCs w:val="20"/>
        </w:rPr>
        <w:t>Zamawiający może dochodzić odszkodowania uzupełniającego na zasadach ogólnych Kodeksu Cywilnego.</w:t>
      </w:r>
    </w:p>
    <w:p w14:paraId="2FEB5C61" w14:textId="67A64430" w:rsidR="006D40BB" w:rsidRPr="009371AE" w:rsidRDefault="006D40BB" w:rsidP="006D40BB">
      <w:pPr>
        <w:tabs>
          <w:tab w:val="left" w:pos="567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>3.</w:t>
      </w:r>
      <w:r w:rsidRPr="009371AE">
        <w:rPr>
          <w:rFonts w:ascii="Bookman Old Style" w:hAnsi="Bookman Old Style"/>
          <w:sz w:val="20"/>
          <w:szCs w:val="20"/>
        </w:rPr>
        <w:tab/>
        <w:t>Płatność kar w</w:t>
      </w:r>
      <w:r>
        <w:rPr>
          <w:rFonts w:ascii="Bookman Old Style" w:hAnsi="Bookman Old Style"/>
          <w:sz w:val="20"/>
          <w:szCs w:val="20"/>
        </w:rPr>
        <w:t xml:space="preserve">ymienionych w § 5 ust. 1 </w:t>
      </w:r>
      <w:r w:rsidR="00585DB9">
        <w:rPr>
          <w:rFonts w:ascii="Bookman Old Style" w:hAnsi="Bookman Old Style"/>
          <w:sz w:val="20"/>
          <w:szCs w:val="20"/>
        </w:rPr>
        <w:t>pkt</w:t>
      </w:r>
      <w:r>
        <w:rPr>
          <w:rFonts w:ascii="Bookman Old Style" w:hAnsi="Bookman Old Style"/>
          <w:sz w:val="20"/>
          <w:szCs w:val="20"/>
        </w:rPr>
        <w:t xml:space="preserve"> 2) </w:t>
      </w:r>
      <w:r w:rsidRPr="009371AE">
        <w:rPr>
          <w:rFonts w:ascii="Bookman Old Style" w:hAnsi="Bookman Old Style"/>
          <w:sz w:val="20"/>
          <w:szCs w:val="20"/>
        </w:rPr>
        <w:t xml:space="preserve"> nie zwalnia Wykonawcy z obowiązku dostawy przedmiotu umowy.</w:t>
      </w:r>
    </w:p>
    <w:p w14:paraId="7343B7C6" w14:textId="77777777" w:rsidR="006D40BB" w:rsidRDefault="006D40BB" w:rsidP="006D40BB">
      <w:pPr>
        <w:tabs>
          <w:tab w:val="left" w:pos="567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>4.</w:t>
      </w:r>
      <w:r w:rsidRPr="009371AE">
        <w:rPr>
          <w:rFonts w:ascii="Bookman Old Style" w:hAnsi="Bookman Old Style"/>
          <w:sz w:val="20"/>
          <w:szCs w:val="20"/>
        </w:rPr>
        <w:tab/>
        <w:t>Wykonawca zgadza się na potrącenie kar umownych z należności z faktur za wykonanie przedmiotu umowy.</w:t>
      </w:r>
    </w:p>
    <w:p w14:paraId="07EE0C29" w14:textId="77777777" w:rsidR="006D40BB" w:rsidRPr="009371AE" w:rsidRDefault="006D40BB" w:rsidP="006D40BB">
      <w:pPr>
        <w:keepNext/>
        <w:tabs>
          <w:tab w:val="left" w:pos="709"/>
        </w:tabs>
        <w:spacing w:line="276" w:lineRule="auto"/>
        <w:jc w:val="center"/>
        <w:outlineLvl w:val="1"/>
        <w:rPr>
          <w:rFonts w:ascii="Bookman Old Style" w:hAnsi="Bookman Old Style"/>
          <w:b/>
          <w:iCs/>
          <w:sz w:val="20"/>
          <w:szCs w:val="20"/>
        </w:rPr>
      </w:pPr>
      <w:r w:rsidRPr="009371AE">
        <w:rPr>
          <w:rFonts w:ascii="Bookman Old Style" w:hAnsi="Bookman Old Style"/>
          <w:b/>
          <w:iCs/>
          <w:sz w:val="20"/>
          <w:szCs w:val="20"/>
        </w:rPr>
        <w:t>§ 6</w:t>
      </w:r>
    </w:p>
    <w:p w14:paraId="525543A8" w14:textId="77777777" w:rsidR="006D40BB" w:rsidRPr="009371AE" w:rsidRDefault="006D40BB" w:rsidP="006D40BB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371AE">
        <w:rPr>
          <w:rFonts w:ascii="Bookman Old Style" w:hAnsi="Bookman Old Style"/>
          <w:b/>
          <w:sz w:val="20"/>
          <w:szCs w:val="20"/>
        </w:rPr>
        <w:t>ZMIANY UMOWY</w:t>
      </w:r>
    </w:p>
    <w:p w14:paraId="2C1157CD" w14:textId="77777777" w:rsidR="006D40BB" w:rsidRPr="00965E2C" w:rsidRDefault="006D40BB" w:rsidP="0042591A">
      <w:pPr>
        <w:numPr>
          <w:ilvl w:val="0"/>
          <w:numId w:val="10"/>
        </w:numPr>
        <w:spacing w:line="276" w:lineRule="auto"/>
        <w:ind w:left="567" w:hanging="567"/>
        <w:jc w:val="both"/>
        <w:rPr>
          <w:rFonts w:ascii="Bookman Old Style" w:hAnsi="Bookman Old Style"/>
          <w:sz w:val="20"/>
        </w:rPr>
      </w:pPr>
      <w:r w:rsidRPr="00965E2C">
        <w:rPr>
          <w:rFonts w:ascii="Bookman Old Style" w:hAnsi="Bookman Old Style"/>
          <w:sz w:val="20"/>
        </w:rPr>
        <w:t>Dopuszcza się zmiany postanowień zawartej umowy w przypadku:</w:t>
      </w:r>
    </w:p>
    <w:p w14:paraId="30623029" w14:textId="77777777" w:rsidR="006D40BB" w:rsidRPr="00F65833" w:rsidRDefault="006D40BB" w:rsidP="0042591A">
      <w:pPr>
        <w:pStyle w:val="Akapitzlist"/>
        <w:numPr>
          <w:ilvl w:val="0"/>
          <w:numId w:val="24"/>
        </w:numPr>
        <w:spacing w:line="276" w:lineRule="auto"/>
        <w:ind w:left="851" w:hanging="284"/>
        <w:jc w:val="both"/>
        <w:rPr>
          <w:rFonts w:ascii="Bookman Old Style" w:hAnsi="Bookman Old Style"/>
          <w:sz w:val="20"/>
        </w:rPr>
      </w:pPr>
      <w:r w:rsidRPr="00F65833">
        <w:rPr>
          <w:rFonts w:ascii="Bookman Old Style" w:hAnsi="Bookman Old Style"/>
          <w:sz w:val="20"/>
        </w:rPr>
        <w:t xml:space="preserve">gdy nastąpiła zmiana producenta lub producent zakończył produkcję, albo skończyła się dostępność asortymentu zaoferowanego przez Wykonawcę i zachodzi konieczność zastąpienia go innym, pod warunkiem, że spełnia on wymagania określone przez Zamawiającego w SIWZ i przy cenie określonej w „Arkuszu asortymentowo – cenowym”, </w:t>
      </w:r>
    </w:p>
    <w:p w14:paraId="41DE62D2" w14:textId="77777777" w:rsidR="006D40BB" w:rsidRPr="009371AE" w:rsidRDefault="006D40BB" w:rsidP="0042591A">
      <w:pPr>
        <w:numPr>
          <w:ilvl w:val="0"/>
          <w:numId w:val="24"/>
        </w:numPr>
        <w:spacing w:line="276" w:lineRule="auto"/>
        <w:ind w:left="851" w:hanging="284"/>
        <w:jc w:val="both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>zmiany powszechnie obowiązujących przepis</w:t>
      </w:r>
      <w:r w:rsidRPr="009371AE">
        <w:rPr>
          <w:rFonts w:ascii="Bookman Old Style" w:hAnsi="Bookman Old Style" w:cs="Baskerville Old Face"/>
          <w:sz w:val="20"/>
          <w:szCs w:val="20"/>
        </w:rPr>
        <w:t>ó</w:t>
      </w:r>
      <w:r w:rsidRPr="009371AE">
        <w:rPr>
          <w:rFonts w:ascii="Bookman Old Style" w:hAnsi="Bookman Old Style"/>
          <w:sz w:val="20"/>
          <w:szCs w:val="20"/>
        </w:rPr>
        <w:t xml:space="preserve">w prawa w zakresie mającym wpływ na realizację umowy, w tym zmiany ustawowej stawki podatku VAT. </w:t>
      </w:r>
    </w:p>
    <w:p w14:paraId="0B81E889" w14:textId="56020615" w:rsidR="006D40BB" w:rsidRPr="009371AE" w:rsidRDefault="006D40BB" w:rsidP="0042591A">
      <w:pPr>
        <w:numPr>
          <w:ilvl w:val="0"/>
          <w:numId w:val="24"/>
        </w:numPr>
        <w:spacing w:line="276" w:lineRule="auto"/>
        <w:ind w:left="851" w:hanging="284"/>
        <w:jc w:val="both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>zmiany terminu wykonania umowy tj. wydłużenia czasu trwania</w:t>
      </w:r>
      <w:r>
        <w:rPr>
          <w:rFonts w:ascii="Bookman Old Style" w:hAnsi="Bookman Old Style"/>
          <w:sz w:val="20"/>
          <w:szCs w:val="20"/>
        </w:rPr>
        <w:t xml:space="preserve"> umowy </w:t>
      </w:r>
      <w:r>
        <w:rPr>
          <w:rFonts w:ascii="Bookman Old Style" w:hAnsi="Bookman Old Style"/>
          <w:sz w:val="20"/>
          <w:szCs w:val="20"/>
        </w:rPr>
        <w:br/>
      </w:r>
      <w:r w:rsidRPr="009371AE">
        <w:rPr>
          <w:rFonts w:ascii="Bookman Old Style" w:hAnsi="Bookman Old Style"/>
          <w:sz w:val="20"/>
          <w:szCs w:val="20"/>
        </w:rPr>
        <w:t xml:space="preserve">w sytuacji niewykorzystania przez Zamawiającego wartości umowy, o której mowa </w:t>
      </w:r>
      <w:r w:rsidR="0042591A">
        <w:rPr>
          <w:rFonts w:ascii="Bookman Old Style" w:hAnsi="Bookman Old Style"/>
          <w:sz w:val="20"/>
          <w:szCs w:val="20"/>
        </w:rPr>
        <w:br/>
      </w:r>
      <w:r w:rsidRPr="009371AE">
        <w:rPr>
          <w:rFonts w:ascii="Bookman Old Style" w:hAnsi="Bookman Old Style"/>
          <w:sz w:val="20"/>
          <w:szCs w:val="20"/>
        </w:rPr>
        <w:t>w § 3 ust.1 umowy do wyczerpania tej kwoty</w:t>
      </w:r>
    </w:p>
    <w:p w14:paraId="11C285DF" w14:textId="77777777" w:rsidR="006D40BB" w:rsidRPr="009371AE" w:rsidRDefault="006D40BB" w:rsidP="0042591A">
      <w:pPr>
        <w:numPr>
          <w:ilvl w:val="0"/>
          <w:numId w:val="24"/>
        </w:numPr>
        <w:spacing w:line="276" w:lineRule="auto"/>
        <w:ind w:left="851" w:hanging="284"/>
        <w:jc w:val="both"/>
        <w:rPr>
          <w:rFonts w:ascii="Bookman Old Style" w:hAnsi="Bookman Old Style"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>zmiany terminu wykonania umowy z powodu okoliczności, za kt</w:t>
      </w:r>
      <w:r w:rsidRPr="009371AE">
        <w:rPr>
          <w:rFonts w:ascii="Bookman Old Style" w:hAnsi="Bookman Old Style" w:cs="Baskerville Old Face"/>
          <w:sz w:val="20"/>
          <w:szCs w:val="20"/>
        </w:rPr>
        <w:t>ó</w:t>
      </w:r>
      <w:r w:rsidRPr="009371AE">
        <w:rPr>
          <w:rFonts w:ascii="Bookman Old Style" w:hAnsi="Bookman Old Style"/>
          <w:sz w:val="20"/>
          <w:szCs w:val="20"/>
        </w:rPr>
        <w:t>re odpowiedzialność ponosi Zamawiający, w szczeg</w:t>
      </w:r>
      <w:r w:rsidRPr="009371AE">
        <w:rPr>
          <w:rFonts w:ascii="Bookman Old Style" w:hAnsi="Bookman Old Style" w:cs="Baskerville Old Face"/>
          <w:sz w:val="20"/>
          <w:szCs w:val="20"/>
        </w:rPr>
        <w:t>ó</w:t>
      </w:r>
      <w:r w:rsidRPr="009371AE">
        <w:rPr>
          <w:rFonts w:ascii="Bookman Old Style" w:hAnsi="Bookman Old Style"/>
          <w:sz w:val="20"/>
          <w:szCs w:val="20"/>
        </w:rPr>
        <w:t>lności spowodowanych sytuacją finansową, zdolnościami płatniczymi lub warunkami organizacyjnymi albo okolicznościami, kt</w:t>
      </w:r>
      <w:r w:rsidRPr="009371AE">
        <w:rPr>
          <w:rFonts w:ascii="Bookman Old Style" w:hAnsi="Bookman Old Style" w:cs="Baskerville Old Face"/>
          <w:sz w:val="20"/>
          <w:szCs w:val="20"/>
        </w:rPr>
        <w:t>ó</w:t>
      </w:r>
      <w:r w:rsidRPr="009371AE">
        <w:rPr>
          <w:rFonts w:ascii="Bookman Old Style" w:hAnsi="Bookman Old Style"/>
          <w:sz w:val="20"/>
          <w:szCs w:val="20"/>
        </w:rPr>
        <w:t>re nie były możliwe do przewidzenia w chwili zawarcia umowy.</w:t>
      </w:r>
    </w:p>
    <w:p w14:paraId="6E967508" w14:textId="77777777" w:rsidR="006D40BB" w:rsidRPr="009371AE" w:rsidRDefault="006D40BB" w:rsidP="0042591A">
      <w:pPr>
        <w:numPr>
          <w:ilvl w:val="0"/>
          <w:numId w:val="24"/>
        </w:numPr>
        <w:tabs>
          <w:tab w:val="left" w:pos="567"/>
        </w:tabs>
        <w:spacing w:line="276" w:lineRule="auto"/>
        <w:ind w:left="851" w:hanging="284"/>
        <w:jc w:val="both"/>
        <w:rPr>
          <w:rFonts w:ascii="Bookman Old Style" w:hAnsi="Bookman Old Style"/>
          <w:b/>
          <w:sz w:val="20"/>
          <w:szCs w:val="20"/>
        </w:rPr>
      </w:pPr>
      <w:r w:rsidRPr="009371AE">
        <w:rPr>
          <w:rFonts w:ascii="Bookman Old Style" w:hAnsi="Bookman Old Style"/>
          <w:sz w:val="20"/>
          <w:szCs w:val="20"/>
        </w:rPr>
        <w:t xml:space="preserve"> zmiany terminu wykonania umowy w przypadku, gdy dochowanie terminu umownego jest niemożliwe z uwagi na siłę wyższą lub inne okoliczności niezależne od Wykonawcy lub kt</w:t>
      </w:r>
      <w:r w:rsidRPr="009371AE">
        <w:rPr>
          <w:rFonts w:ascii="Bookman Old Style" w:hAnsi="Bookman Old Style" w:cs="Baskerville Old Face"/>
          <w:sz w:val="20"/>
          <w:szCs w:val="20"/>
        </w:rPr>
        <w:t>ó</w:t>
      </w:r>
      <w:r w:rsidRPr="009371AE">
        <w:rPr>
          <w:rFonts w:ascii="Bookman Old Style" w:hAnsi="Bookman Old Style"/>
          <w:sz w:val="20"/>
          <w:szCs w:val="20"/>
        </w:rPr>
        <w:t>rych Wykonawca przy zachowaniu należytej staranności nie był w stanie uniknąć lub przewidzieć. Przez siłę wyższą strony rozumieją okoliczności niemożliwe do przewidzenia w chwili zawierania umowy, niezależne od woli stron, na kt</w:t>
      </w:r>
      <w:r w:rsidRPr="009371AE">
        <w:rPr>
          <w:rFonts w:ascii="Bookman Old Style" w:hAnsi="Bookman Old Style" w:cs="Baskerville Old Face"/>
          <w:sz w:val="20"/>
          <w:szCs w:val="20"/>
        </w:rPr>
        <w:t>ó</w:t>
      </w:r>
      <w:r w:rsidRPr="009371AE">
        <w:rPr>
          <w:rFonts w:ascii="Bookman Old Style" w:hAnsi="Bookman Old Style"/>
          <w:sz w:val="20"/>
          <w:szCs w:val="20"/>
        </w:rPr>
        <w:t>rych powstanie żadna ze stron nie miała wpływu i kt</w:t>
      </w:r>
      <w:r w:rsidRPr="009371AE">
        <w:rPr>
          <w:rFonts w:ascii="Bookman Old Style" w:hAnsi="Bookman Old Style" w:cs="Baskerville Old Face"/>
          <w:sz w:val="20"/>
          <w:szCs w:val="20"/>
        </w:rPr>
        <w:t>ó</w:t>
      </w:r>
      <w:r w:rsidRPr="009371AE">
        <w:rPr>
          <w:rFonts w:ascii="Bookman Old Style" w:hAnsi="Bookman Old Style"/>
          <w:sz w:val="20"/>
          <w:szCs w:val="20"/>
        </w:rPr>
        <w:t>rych powstaniu nie mogła zapobiec. Za siłę wyższą uważa się w szczeg</w:t>
      </w:r>
      <w:r w:rsidRPr="009371AE">
        <w:rPr>
          <w:rFonts w:ascii="Bookman Old Style" w:hAnsi="Bookman Old Style" w:cs="Baskerville Old Face"/>
          <w:sz w:val="20"/>
          <w:szCs w:val="20"/>
        </w:rPr>
        <w:t>ó</w:t>
      </w:r>
      <w:r w:rsidRPr="009371AE">
        <w:rPr>
          <w:rFonts w:ascii="Bookman Old Style" w:hAnsi="Bookman Old Style"/>
          <w:sz w:val="20"/>
          <w:szCs w:val="20"/>
        </w:rPr>
        <w:t>lności: klęski żywiołowe, katastrofy, mobilizację, embargo, zamknięcie granic.</w:t>
      </w:r>
      <w:r w:rsidRPr="009371AE">
        <w:rPr>
          <w:rFonts w:ascii="Bookman Old Style" w:hAnsi="Bookman Old Style"/>
          <w:b/>
          <w:sz w:val="20"/>
          <w:szCs w:val="20"/>
        </w:rPr>
        <w:t xml:space="preserve"> </w:t>
      </w:r>
      <w:r w:rsidRPr="009371AE">
        <w:rPr>
          <w:rFonts w:ascii="Bookman Old Style" w:hAnsi="Bookman Old Style"/>
          <w:sz w:val="20"/>
          <w:szCs w:val="20"/>
        </w:rPr>
        <w:t>Wykonawca dotknięty działaniem siły wyższej jest zobowiązany do niezwłocznego powiadomienia o tym fakcie Zamawiającego.</w:t>
      </w:r>
    </w:p>
    <w:p w14:paraId="1D149684" w14:textId="77777777" w:rsidR="006D40BB" w:rsidRPr="005C4457" w:rsidRDefault="006D40BB" w:rsidP="0042591A">
      <w:pPr>
        <w:pStyle w:val="Akapitzlist"/>
        <w:numPr>
          <w:ilvl w:val="0"/>
          <w:numId w:val="26"/>
        </w:numPr>
        <w:suppressAutoHyphens/>
        <w:spacing w:line="276" w:lineRule="auto"/>
        <w:ind w:left="567" w:hanging="425"/>
        <w:jc w:val="both"/>
        <w:rPr>
          <w:rFonts w:ascii="Bookman Old Style" w:hAnsi="Bookman Old Style"/>
          <w:snapToGrid w:val="0"/>
          <w:sz w:val="20"/>
        </w:rPr>
      </w:pPr>
      <w:r w:rsidRPr="005C4457">
        <w:rPr>
          <w:rFonts w:ascii="Bookman Old Style" w:hAnsi="Bookman Old Style"/>
          <w:snapToGrid w:val="0"/>
          <w:sz w:val="20"/>
        </w:rPr>
        <w:t>Wszelkie zmiany umowy, dopuszczalne na mocy ust. 2  umowy, powinny być dokonane w formie  pisemnej pod rygorem nieważności i zostaną wprowadzone do umowy stosownym aneksem.</w:t>
      </w:r>
    </w:p>
    <w:p w14:paraId="4EB652CF" w14:textId="77777777" w:rsidR="0042591A" w:rsidRDefault="0042591A" w:rsidP="0042591A">
      <w:pPr>
        <w:tabs>
          <w:tab w:val="left" w:pos="3686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15217B47" w14:textId="77777777" w:rsidR="0042591A" w:rsidRDefault="0042591A" w:rsidP="0042591A">
      <w:pPr>
        <w:tabs>
          <w:tab w:val="left" w:pos="3686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00AAD32E" w14:textId="77777777" w:rsidR="0042591A" w:rsidRDefault="0042591A" w:rsidP="0042591A">
      <w:pPr>
        <w:tabs>
          <w:tab w:val="left" w:pos="3686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677B6AB5" w14:textId="77777777" w:rsidR="0042591A" w:rsidRDefault="0042591A" w:rsidP="0042591A">
      <w:pPr>
        <w:tabs>
          <w:tab w:val="left" w:pos="3686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9DEFAEE" w14:textId="347429FC" w:rsidR="006D40BB" w:rsidRPr="009371AE" w:rsidRDefault="006D40BB" w:rsidP="0042591A">
      <w:pPr>
        <w:tabs>
          <w:tab w:val="left" w:pos="3686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371AE">
        <w:rPr>
          <w:rFonts w:ascii="Bookman Old Style" w:hAnsi="Bookman Old Style"/>
          <w:b/>
          <w:sz w:val="20"/>
          <w:szCs w:val="20"/>
        </w:rPr>
        <w:lastRenderedPageBreak/>
        <w:t>§ 7</w:t>
      </w:r>
    </w:p>
    <w:p w14:paraId="3A4D400C" w14:textId="77777777" w:rsidR="006D40BB" w:rsidRPr="009371AE" w:rsidRDefault="006D40BB" w:rsidP="0042591A">
      <w:pPr>
        <w:tabs>
          <w:tab w:val="left" w:pos="3686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371AE">
        <w:rPr>
          <w:rFonts w:ascii="Bookman Old Style" w:hAnsi="Bookman Old Style"/>
          <w:b/>
          <w:sz w:val="20"/>
          <w:szCs w:val="20"/>
        </w:rPr>
        <w:t>USTALENIA KOŃCOWE</w:t>
      </w:r>
    </w:p>
    <w:p w14:paraId="409EE00E" w14:textId="77777777" w:rsidR="006D40BB" w:rsidRPr="009371AE" w:rsidRDefault="006D40BB" w:rsidP="006D40BB">
      <w:pPr>
        <w:tabs>
          <w:tab w:val="left" w:pos="3686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1.</w:t>
      </w:r>
      <w:r>
        <w:rPr>
          <w:rFonts w:ascii="Bookman Old Style" w:hAnsi="Bookman Old Style"/>
          <w:sz w:val="20"/>
          <w:szCs w:val="20"/>
        </w:rPr>
        <w:tab/>
      </w:r>
      <w:r w:rsidRPr="009371AE">
        <w:rPr>
          <w:rFonts w:ascii="Bookman Old Style" w:hAnsi="Bookman Old Style"/>
          <w:sz w:val="20"/>
          <w:szCs w:val="20"/>
        </w:rPr>
        <w:t xml:space="preserve">Zamawiający dopuszcza możliwość niezrealizowania przedmiotu umowy w sytuacjach, których nie mógł przewidzieć w chwili zawarcia umowy, a niewynikających z winy Zamawiającego. </w:t>
      </w:r>
    </w:p>
    <w:p w14:paraId="2A064ECE" w14:textId="77777777" w:rsidR="006D40BB" w:rsidRPr="009371AE" w:rsidRDefault="006D40BB" w:rsidP="006D40BB">
      <w:pPr>
        <w:tabs>
          <w:tab w:val="left" w:pos="3686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2.</w:t>
      </w:r>
      <w:r>
        <w:rPr>
          <w:rFonts w:ascii="Bookman Old Style" w:hAnsi="Bookman Old Style"/>
          <w:sz w:val="20"/>
          <w:szCs w:val="20"/>
        </w:rPr>
        <w:tab/>
      </w:r>
      <w:r w:rsidRPr="009371AE">
        <w:rPr>
          <w:rFonts w:ascii="Bookman Old Style" w:hAnsi="Bookman Old Style"/>
          <w:sz w:val="20"/>
          <w:szCs w:val="20"/>
        </w:rPr>
        <w:t>Wykonawca bez pisemnej zgody Zamawiającego nie może przenosić na rzecz osób trzecich praw i obowiązków wynikających z niniejszej umowy.</w:t>
      </w:r>
    </w:p>
    <w:p w14:paraId="4F0A06E2" w14:textId="77777777" w:rsidR="006D40BB" w:rsidRPr="009371AE" w:rsidRDefault="006D40BB" w:rsidP="006D40BB">
      <w:pPr>
        <w:tabs>
          <w:tab w:val="left" w:pos="3686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3.</w:t>
      </w:r>
      <w:r>
        <w:rPr>
          <w:rFonts w:ascii="Bookman Old Style" w:hAnsi="Bookman Old Style"/>
          <w:sz w:val="20"/>
          <w:szCs w:val="20"/>
        </w:rPr>
        <w:tab/>
      </w:r>
      <w:r w:rsidRPr="009371AE">
        <w:rPr>
          <w:rFonts w:ascii="Bookman Old Style" w:hAnsi="Bookman Old Style"/>
          <w:sz w:val="20"/>
          <w:szCs w:val="20"/>
        </w:rPr>
        <w:t>W sprawach nie uregulowanych niniejszą umową mają zastosowani</w:t>
      </w:r>
      <w:r w:rsidR="00DB6488">
        <w:rPr>
          <w:rFonts w:ascii="Bookman Old Style" w:hAnsi="Bookman Old Style"/>
          <w:sz w:val="20"/>
          <w:szCs w:val="20"/>
        </w:rPr>
        <w:t>e przepisy Kodeksu Cywilnego</w:t>
      </w:r>
      <w:r w:rsidRPr="009371AE">
        <w:rPr>
          <w:rFonts w:ascii="Bookman Old Style" w:hAnsi="Bookman Old Style"/>
          <w:sz w:val="20"/>
          <w:szCs w:val="20"/>
        </w:rPr>
        <w:t>.</w:t>
      </w:r>
    </w:p>
    <w:p w14:paraId="4EB6E1F8" w14:textId="3D4B9E69" w:rsidR="006D40BB" w:rsidRDefault="006D40BB" w:rsidP="006D40BB">
      <w:pPr>
        <w:tabs>
          <w:tab w:val="left" w:pos="3686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4.</w:t>
      </w:r>
      <w:r>
        <w:rPr>
          <w:rFonts w:ascii="Bookman Old Style" w:hAnsi="Bookman Old Style"/>
          <w:sz w:val="20"/>
          <w:szCs w:val="20"/>
        </w:rPr>
        <w:tab/>
      </w:r>
      <w:r w:rsidRPr="009371AE">
        <w:rPr>
          <w:rFonts w:ascii="Bookman Old Style" w:hAnsi="Bookman Old Style"/>
          <w:sz w:val="20"/>
          <w:szCs w:val="20"/>
        </w:rPr>
        <w:t>Na wypadek sporu między stronami właściwy miejscowo do jego rozpatrzenia będzie sąd właściwy z uwagi na siedzibę Zamawiającego.</w:t>
      </w:r>
    </w:p>
    <w:p w14:paraId="6EEEFA95" w14:textId="77777777" w:rsidR="00AF6879" w:rsidRDefault="00CB2F3E" w:rsidP="00AF6879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</w:rPr>
      </w:pPr>
      <w:r w:rsidRPr="00CB2F3E">
        <w:rPr>
          <w:rFonts w:ascii="Bookman Old Style" w:hAnsi="Bookman Old Style"/>
          <w:sz w:val="20"/>
        </w:rPr>
        <w:t xml:space="preserve">Strony oświadczają, że w razie konieczności przetwarzania danych osobowych osób fizycznych, dane te będą przetwarzane zgodnie z obowiązującymi przepisami, w tym Rozporządzeniem Parlamentu Europejskiego i Rady (UE) 2016/679 z dnia 27 kwietnia 2016 roku w sprawie ochrony osób fizycznych w związku z przetwarzaniem danych osobowych i w sprawie swobodnego przepływu takich danych oraz uchylania dyrektywy 95/46/WE (Dz.U.UE.L.2016.119.1.oraz ustawy z dnia 10 maja 2018 roku </w:t>
      </w:r>
      <w:r w:rsidRPr="00CB2F3E">
        <w:rPr>
          <w:rFonts w:ascii="Bookman Old Style" w:hAnsi="Bookman Old Style"/>
          <w:sz w:val="20"/>
        </w:rPr>
        <w:br/>
        <w:t>o ochronie danych osobowych (Dz.U. z 2018 roku, poz. 100).</w:t>
      </w:r>
    </w:p>
    <w:p w14:paraId="5907C713" w14:textId="3F798C38" w:rsidR="006D40BB" w:rsidRPr="00AF6879" w:rsidRDefault="006D40BB" w:rsidP="00AF6879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ind w:left="567" w:hanging="567"/>
        <w:jc w:val="both"/>
        <w:rPr>
          <w:rFonts w:ascii="Bookman Old Style" w:hAnsi="Bookman Old Style"/>
          <w:sz w:val="20"/>
        </w:rPr>
      </w:pPr>
      <w:r w:rsidRPr="00AF6879">
        <w:rPr>
          <w:rFonts w:ascii="Bookman Old Style" w:hAnsi="Bookman Old Style"/>
          <w:sz w:val="20"/>
          <w:szCs w:val="20"/>
        </w:rPr>
        <w:t>Umowę sporządzono w dwóch jednobrzmiących egzemplarzach po jednym dla każdej ze stron.</w:t>
      </w:r>
    </w:p>
    <w:p w14:paraId="1A6D17E5" w14:textId="77777777" w:rsidR="006D40BB" w:rsidRPr="009371AE" w:rsidRDefault="006D40BB" w:rsidP="006D40BB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663A668F" w14:textId="77777777" w:rsidR="006D40BB" w:rsidRDefault="006D40BB" w:rsidP="00D33D4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697D68E5" w14:textId="77777777" w:rsidR="00177B01" w:rsidRDefault="00177B01" w:rsidP="00D33D4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Załącznik nr 1:</w:t>
      </w:r>
    </w:p>
    <w:p w14:paraId="0B2DF715" w14:textId="77777777" w:rsidR="00D33D41" w:rsidRDefault="00177B01" w:rsidP="00177B0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="00D33D41" w:rsidRPr="00177B01">
        <w:rPr>
          <w:rFonts w:ascii="Bookman Old Style" w:hAnsi="Bookman Old Style"/>
          <w:sz w:val="20"/>
          <w:szCs w:val="20"/>
        </w:rPr>
        <w:t>rkusz asortymentowo</w:t>
      </w:r>
      <w:r>
        <w:rPr>
          <w:rFonts w:ascii="Bookman Old Style" w:hAnsi="Bookman Old Style"/>
          <w:sz w:val="20"/>
          <w:szCs w:val="20"/>
        </w:rPr>
        <w:t xml:space="preserve"> –</w:t>
      </w:r>
      <w:r w:rsidR="00D33D41" w:rsidRPr="00177B01">
        <w:rPr>
          <w:rFonts w:ascii="Bookman Old Style" w:hAnsi="Bookman Old Style"/>
          <w:sz w:val="20"/>
          <w:szCs w:val="20"/>
        </w:rPr>
        <w:t xml:space="preserve"> cenowy</w:t>
      </w:r>
    </w:p>
    <w:p w14:paraId="7D6C8497" w14:textId="77777777" w:rsidR="00177B01" w:rsidRDefault="00177B01" w:rsidP="00177B0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47279C40" w14:textId="77777777" w:rsidR="00177B01" w:rsidRDefault="00177B01" w:rsidP="00177B0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55A225C8" w14:textId="77777777" w:rsidR="00177B01" w:rsidRPr="00177B01" w:rsidRDefault="00177B01" w:rsidP="00177B0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48903E06" w14:textId="77777777" w:rsidR="00D33D41" w:rsidRDefault="00D33D41" w:rsidP="00D33D4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60A85A3F" w14:textId="77777777" w:rsidR="00D33D41" w:rsidRDefault="00D33D41" w:rsidP="00D33D41">
      <w:pPr>
        <w:tabs>
          <w:tab w:val="center" w:pos="1701"/>
          <w:tab w:val="center" w:pos="6946"/>
        </w:tabs>
        <w:spacing w:line="276" w:lineRule="auto"/>
        <w:ind w:right="-426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ZAMAWIAJĄCY</w:t>
      </w:r>
      <w:r>
        <w:rPr>
          <w:rFonts w:ascii="Bookman Old Style" w:hAnsi="Bookman Old Style"/>
          <w:sz w:val="20"/>
          <w:szCs w:val="20"/>
        </w:rPr>
        <w:tab/>
        <w:t>WYKONAWCA</w:t>
      </w:r>
    </w:p>
    <w:p w14:paraId="359B1C92" w14:textId="77777777" w:rsidR="00177B01" w:rsidRDefault="00177B01" w:rsidP="00D33D41">
      <w:pPr>
        <w:tabs>
          <w:tab w:val="center" w:pos="1701"/>
          <w:tab w:val="center" w:pos="6946"/>
        </w:tabs>
        <w:spacing w:line="276" w:lineRule="auto"/>
        <w:ind w:right="-426"/>
        <w:jc w:val="both"/>
        <w:rPr>
          <w:rFonts w:ascii="Bookman Old Style" w:hAnsi="Bookman Old Style"/>
          <w:sz w:val="20"/>
          <w:szCs w:val="20"/>
        </w:rPr>
      </w:pPr>
    </w:p>
    <w:p w14:paraId="1AA3E648" w14:textId="77777777" w:rsidR="00177B01" w:rsidRDefault="00177B01" w:rsidP="00D33D41">
      <w:pPr>
        <w:tabs>
          <w:tab w:val="center" w:pos="1701"/>
          <w:tab w:val="center" w:pos="6946"/>
        </w:tabs>
        <w:spacing w:line="276" w:lineRule="auto"/>
        <w:ind w:right="-426"/>
        <w:jc w:val="both"/>
        <w:rPr>
          <w:rFonts w:ascii="Bookman Old Style" w:hAnsi="Bookman Old Style"/>
          <w:sz w:val="20"/>
          <w:szCs w:val="20"/>
        </w:rPr>
      </w:pPr>
    </w:p>
    <w:p w14:paraId="1CC61872" w14:textId="77777777" w:rsidR="00177B01" w:rsidRDefault="00177B01" w:rsidP="00D33D41">
      <w:pPr>
        <w:tabs>
          <w:tab w:val="center" w:pos="1701"/>
          <w:tab w:val="center" w:pos="6946"/>
        </w:tabs>
        <w:spacing w:line="276" w:lineRule="auto"/>
        <w:ind w:right="-426"/>
        <w:jc w:val="both"/>
        <w:rPr>
          <w:rFonts w:ascii="Bookman Old Style" w:hAnsi="Bookman Old Style"/>
          <w:sz w:val="20"/>
          <w:szCs w:val="20"/>
        </w:rPr>
      </w:pPr>
    </w:p>
    <w:p w14:paraId="76A4A168" w14:textId="77777777" w:rsidR="00177B01" w:rsidRDefault="00177B01" w:rsidP="00D33D41">
      <w:pPr>
        <w:tabs>
          <w:tab w:val="center" w:pos="1701"/>
          <w:tab w:val="center" w:pos="6946"/>
        </w:tabs>
        <w:spacing w:line="276" w:lineRule="auto"/>
        <w:ind w:right="-426"/>
        <w:jc w:val="both"/>
        <w:rPr>
          <w:rFonts w:ascii="Bookman Old Style" w:hAnsi="Bookman Old Style"/>
          <w:sz w:val="20"/>
          <w:szCs w:val="20"/>
        </w:rPr>
      </w:pPr>
    </w:p>
    <w:p w14:paraId="24D10460" w14:textId="77777777" w:rsidR="00D33D41" w:rsidRDefault="00177B01" w:rsidP="00D33D41">
      <w:pPr>
        <w:tabs>
          <w:tab w:val="left" w:pos="5529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</w:t>
      </w:r>
      <w:r w:rsidR="00D33D41">
        <w:rPr>
          <w:rFonts w:ascii="Bookman Old Style" w:hAnsi="Bookman Old Style"/>
          <w:sz w:val="20"/>
          <w:szCs w:val="20"/>
        </w:rPr>
        <w:t xml:space="preserve"> ......................</w:t>
      </w:r>
      <w:r>
        <w:rPr>
          <w:rFonts w:ascii="Bookman Old Style" w:hAnsi="Bookman Old Style"/>
          <w:sz w:val="20"/>
          <w:szCs w:val="20"/>
        </w:rPr>
        <w:t>..........................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D33D41">
        <w:rPr>
          <w:rFonts w:ascii="Bookman Old Style" w:hAnsi="Bookman Old Style"/>
          <w:sz w:val="20"/>
          <w:szCs w:val="20"/>
        </w:rPr>
        <w:t>...............................................</w:t>
      </w:r>
    </w:p>
    <w:p w14:paraId="01A19871" w14:textId="77777777" w:rsidR="00D33D41" w:rsidRDefault="00D33D41" w:rsidP="00D33D41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2F61D80E" w14:textId="77777777" w:rsidR="00D33D41" w:rsidRDefault="00D33D41" w:rsidP="00D33D41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57AA62FC" w14:textId="77777777" w:rsidR="00D33D41" w:rsidRDefault="00D33D41" w:rsidP="00D33D4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3EA430FB" w14:textId="77777777" w:rsidR="00D33D41" w:rsidRDefault="00D33D41" w:rsidP="00D33D4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3BF7DDA8" w14:textId="77777777" w:rsidR="00D33D41" w:rsidRDefault="00D33D41" w:rsidP="00D33D4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2EFF5305" w14:textId="77777777" w:rsidR="00D33D41" w:rsidRDefault="00D33D41" w:rsidP="00D33D4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1420AA41" w14:textId="77777777" w:rsidR="00D33D41" w:rsidRDefault="00D33D41" w:rsidP="00D33D4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4430455F" w14:textId="77777777" w:rsidR="00D33D41" w:rsidRDefault="00D33D41" w:rsidP="00D33D4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AE22B7A" w14:textId="77777777" w:rsidR="00D33D41" w:rsidRDefault="00D33D41" w:rsidP="00D33D4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21AA9242" w14:textId="77777777" w:rsidR="00D33D41" w:rsidRDefault="00D33D41" w:rsidP="00D33D4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27B9A487" w14:textId="77777777" w:rsidR="00B259C3" w:rsidRDefault="00B259C3"/>
    <w:sectPr w:rsidR="00B25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3301"/>
    <w:multiLevelType w:val="hybridMultilevel"/>
    <w:tmpl w:val="5EE62EDE"/>
    <w:lvl w:ilvl="0" w:tplc="28524B5C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0094EDF"/>
    <w:multiLevelType w:val="hybridMultilevel"/>
    <w:tmpl w:val="07C20026"/>
    <w:lvl w:ilvl="0" w:tplc="23F830C6">
      <w:start w:val="1"/>
      <w:numFmt w:val="decimal"/>
      <w:lvlText w:val="%1)"/>
      <w:lvlJc w:val="left"/>
      <w:pPr>
        <w:ind w:left="1070" w:hanging="360"/>
      </w:pPr>
      <w:rPr>
        <w:rFonts w:ascii="Bookman Old Style" w:eastAsia="Times New Roman" w:hAnsi="Bookman Old Style"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1EE9"/>
    <w:multiLevelType w:val="hybridMultilevel"/>
    <w:tmpl w:val="B3EE28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DA73C1"/>
    <w:multiLevelType w:val="hybridMultilevel"/>
    <w:tmpl w:val="688C58F0"/>
    <w:lvl w:ilvl="0" w:tplc="78DAD006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533" w:hanging="360"/>
      </w:pPr>
    </w:lvl>
    <w:lvl w:ilvl="2" w:tplc="0415001B">
      <w:start w:val="1"/>
      <w:numFmt w:val="lowerRoman"/>
      <w:lvlText w:val="%3."/>
      <w:lvlJc w:val="right"/>
      <w:pPr>
        <w:ind w:left="2253" w:hanging="180"/>
      </w:pPr>
    </w:lvl>
    <w:lvl w:ilvl="3" w:tplc="0415000F">
      <w:start w:val="1"/>
      <w:numFmt w:val="decimal"/>
      <w:lvlText w:val="%4."/>
      <w:lvlJc w:val="left"/>
      <w:pPr>
        <w:ind w:left="2973" w:hanging="360"/>
      </w:pPr>
    </w:lvl>
    <w:lvl w:ilvl="4" w:tplc="04150019">
      <w:start w:val="1"/>
      <w:numFmt w:val="lowerLetter"/>
      <w:lvlText w:val="%5."/>
      <w:lvlJc w:val="left"/>
      <w:pPr>
        <w:ind w:left="3693" w:hanging="360"/>
      </w:pPr>
    </w:lvl>
    <w:lvl w:ilvl="5" w:tplc="0415001B">
      <w:start w:val="1"/>
      <w:numFmt w:val="lowerRoman"/>
      <w:lvlText w:val="%6."/>
      <w:lvlJc w:val="right"/>
      <w:pPr>
        <w:ind w:left="4413" w:hanging="180"/>
      </w:pPr>
    </w:lvl>
    <w:lvl w:ilvl="6" w:tplc="0415000F">
      <w:start w:val="1"/>
      <w:numFmt w:val="decimal"/>
      <w:lvlText w:val="%7."/>
      <w:lvlJc w:val="left"/>
      <w:pPr>
        <w:ind w:left="5133" w:hanging="360"/>
      </w:pPr>
    </w:lvl>
    <w:lvl w:ilvl="7" w:tplc="04150019">
      <w:start w:val="1"/>
      <w:numFmt w:val="lowerLetter"/>
      <w:lvlText w:val="%8."/>
      <w:lvlJc w:val="left"/>
      <w:pPr>
        <w:ind w:left="5853" w:hanging="360"/>
      </w:pPr>
    </w:lvl>
    <w:lvl w:ilvl="8" w:tplc="0415001B">
      <w:start w:val="1"/>
      <w:numFmt w:val="lowerRoman"/>
      <w:lvlText w:val="%9."/>
      <w:lvlJc w:val="right"/>
      <w:pPr>
        <w:ind w:left="6573" w:hanging="180"/>
      </w:pPr>
    </w:lvl>
  </w:abstractNum>
  <w:abstractNum w:abstractNumId="4" w15:restartNumberingAfterBreak="0">
    <w:nsid w:val="2996232A"/>
    <w:multiLevelType w:val="hybridMultilevel"/>
    <w:tmpl w:val="6BEA8FDC"/>
    <w:lvl w:ilvl="0" w:tplc="1236FF4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4654"/>
    <w:multiLevelType w:val="hybridMultilevel"/>
    <w:tmpl w:val="E2F0C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95B30"/>
    <w:multiLevelType w:val="hybridMultilevel"/>
    <w:tmpl w:val="9B88605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AB2F9A"/>
    <w:multiLevelType w:val="hybridMultilevel"/>
    <w:tmpl w:val="7598EC7E"/>
    <w:lvl w:ilvl="0" w:tplc="F5344F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27C0B81"/>
    <w:multiLevelType w:val="hybridMultilevel"/>
    <w:tmpl w:val="B726B4B4"/>
    <w:lvl w:ilvl="0" w:tplc="046C1E7E">
      <w:start w:val="1"/>
      <w:numFmt w:val="decimal"/>
      <w:lvlText w:val="%1)"/>
      <w:lvlJc w:val="left"/>
      <w:pPr>
        <w:ind w:left="108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1298D"/>
    <w:multiLevelType w:val="multilevel"/>
    <w:tmpl w:val="87DC80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8123A3"/>
    <w:multiLevelType w:val="hybridMultilevel"/>
    <w:tmpl w:val="07EC4C46"/>
    <w:lvl w:ilvl="0" w:tplc="D62E4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50B49"/>
    <w:multiLevelType w:val="hybridMultilevel"/>
    <w:tmpl w:val="D1680E28"/>
    <w:lvl w:ilvl="0" w:tplc="3C9ED52A">
      <w:start w:val="1"/>
      <w:numFmt w:val="decimal"/>
      <w:lvlText w:val="%1)"/>
      <w:lvlJc w:val="left"/>
      <w:pPr>
        <w:ind w:left="644" w:hanging="360"/>
      </w:pPr>
      <w:rPr>
        <w:rFonts w:ascii="Bookman Old Style" w:eastAsia="Times New Roman" w:hAnsi="Bookman Old Style" w:cs="Times New Roman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3C7F12FD"/>
    <w:multiLevelType w:val="hybridMultilevel"/>
    <w:tmpl w:val="4498D50C"/>
    <w:lvl w:ilvl="0" w:tplc="FB022D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238A"/>
    <w:multiLevelType w:val="hybridMultilevel"/>
    <w:tmpl w:val="4C0A929E"/>
    <w:lvl w:ilvl="0" w:tplc="FB022D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4781C"/>
    <w:multiLevelType w:val="multilevel"/>
    <w:tmpl w:val="26340D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418B42B1"/>
    <w:multiLevelType w:val="hybridMultilevel"/>
    <w:tmpl w:val="46A47742"/>
    <w:lvl w:ilvl="0" w:tplc="C608A542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7315B"/>
    <w:multiLevelType w:val="multilevel"/>
    <w:tmpl w:val="037E67B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2."/>
      <w:lvlJc w:val="left"/>
      <w:pPr>
        <w:tabs>
          <w:tab w:val="num" w:pos="570"/>
        </w:tabs>
        <w:ind w:left="570" w:hanging="570"/>
      </w:pPr>
      <w:rPr>
        <w:rFonts w:ascii="Bookman Old Style" w:eastAsia="Times New Roman" w:hAnsi="Bookman Old Style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F203BC3"/>
    <w:multiLevelType w:val="hybridMultilevel"/>
    <w:tmpl w:val="0EE81D5A"/>
    <w:lvl w:ilvl="0" w:tplc="FB022D1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499C"/>
    <w:multiLevelType w:val="hybridMultilevel"/>
    <w:tmpl w:val="4F46C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22A05"/>
    <w:multiLevelType w:val="multilevel"/>
    <w:tmpl w:val="05BC58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0BF49E3"/>
    <w:multiLevelType w:val="hybridMultilevel"/>
    <w:tmpl w:val="986E601A"/>
    <w:lvl w:ilvl="0" w:tplc="36CCAE78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36CCAE78">
      <w:start w:val="4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13366"/>
    <w:multiLevelType w:val="hybridMultilevel"/>
    <w:tmpl w:val="1236F7C6"/>
    <w:lvl w:ilvl="0" w:tplc="E9DA16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92053"/>
    <w:multiLevelType w:val="hybridMultilevel"/>
    <w:tmpl w:val="80F6DEF8"/>
    <w:lvl w:ilvl="0" w:tplc="235CF078">
      <w:start w:val="2"/>
      <w:numFmt w:val="decimal"/>
      <w:lvlText w:val="%1."/>
      <w:lvlJc w:val="left"/>
      <w:pPr>
        <w:ind w:left="1364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E42B3"/>
    <w:multiLevelType w:val="hybridMultilevel"/>
    <w:tmpl w:val="92204ADA"/>
    <w:lvl w:ilvl="0" w:tplc="51628CF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9954D4"/>
    <w:multiLevelType w:val="hybridMultilevel"/>
    <w:tmpl w:val="C7BAD5DA"/>
    <w:lvl w:ilvl="0" w:tplc="2E303DD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E627106"/>
    <w:multiLevelType w:val="hybridMultilevel"/>
    <w:tmpl w:val="9C609284"/>
    <w:lvl w:ilvl="0" w:tplc="E2D243B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22368E"/>
    <w:multiLevelType w:val="hybridMultilevel"/>
    <w:tmpl w:val="BC50EB1C"/>
    <w:lvl w:ilvl="0" w:tplc="4476B36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B5613B"/>
    <w:multiLevelType w:val="hybridMultilevel"/>
    <w:tmpl w:val="DFE038FE"/>
    <w:lvl w:ilvl="0" w:tplc="4078A45C">
      <w:start w:val="9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8"/>
  </w:num>
  <w:num w:numId="16">
    <w:abstractNumId w:val="23"/>
  </w:num>
  <w:num w:numId="17">
    <w:abstractNumId w:val="25"/>
  </w:num>
  <w:num w:numId="18">
    <w:abstractNumId w:val="0"/>
  </w:num>
  <w:num w:numId="19">
    <w:abstractNumId w:val="13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</w:num>
  <w:num w:numId="26">
    <w:abstractNumId w:val="7"/>
  </w:num>
  <w:num w:numId="27">
    <w:abstractNumId w:val="10"/>
  </w:num>
  <w:num w:numId="28">
    <w:abstractNumId w:val="21"/>
  </w:num>
  <w:num w:numId="29">
    <w:abstractNumId w:val="2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41"/>
    <w:rsid w:val="00002C96"/>
    <w:rsid w:val="00065284"/>
    <w:rsid w:val="000A49BC"/>
    <w:rsid w:val="000C7B6F"/>
    <w:rsid w:val="000E2BB3"/>
    <w:rsid w:val="00144B49"/>
    <w:rsid w:val="00151E5F"/>
    <w:rsid w:val="001664CE"/>
    <w:rsid w:val="00177B01"/>
    <w:rsid w:val="001928E6"/>
    <w:rsid w:val="001C2A43"/>
    <w:rsid w:val="00227E74"/>
    <w:rsid w:val="00265290"/>
    <w:rsid w:val="00293C00"/>
    <w:rsid w:val="00297F43"/>
    <w:rsid w:val="00347E11"/>
    <w:rsid w:val="00384EF2"/>
    <w:rsid w:val="003C5084"/>
    <w:rsid w:val="003D7828"/>
    <w:rsid w:val="003F6965"/>
    <w:rsid w:val="0042591A"/>
    <w:rsid w:val="004B5E7F"/>
    <w:rsid w:val="00502DA5"/>
    <w:rsid w:val="0050653C"/>
    <w:rsid w:val="00512F28"/>
    <w:rsid w:val="005315CA"/>
    <w:rsid w:val="00585DB9"/>
    <w:rsid w:val="005A1463"/>
    <w:rsid w:val="005A4B5D"/>
    <w:rsid w:val="005E3994"/>
    <w:rsid w:val="005E5955"/>
    <w:rsid w:val="006178DD"/>
    <w:rsid w:val="00662D47"/>
    <w:rsid w:val="006B53C7"/>
    <w:rsid w:val="006D40BB"/>
    <w:rsid w:val="0071733F"/>
    <w:rsid w:val="007352B2"/>
    <w:rsid w:val="007749EE"/>
    <w:rsid w:val="007C21C6"/>
    <w:rsid w:val="008129CD"/>
    <w:rsid w:val="008522C5"/>
    <w:rsid w:val="00871877"/>
    <w:rsid w:val="00873FB8"/>
    <w:rsid w:val="008A0AE1"/>
    <w:rsid w:val="008E0539"/>
    <w:rsid w:val="0091751E"/>
    <w:rsid w:val="00917A5A"/>
    <w:rsid w:val="00920C17"/>
    <w:rsid w:val="00966E68"/>
    <w:rsid w:val="009B1627"/>
    <w:rsid w:val="00A13D8F"/>
    <w:rsid w:val="00A21F70"/>
    <w:rsid w:val="00A23BE7"/>
    <w:rsid w:val="00AE13A2"/>
    <w:rsid w:val="00AF6879"/>
    <w:rsid w:val="00B07316"/>
    <w:rsid w:val="00B21577"/>
    <w:rsid w:val="00B24500"/>
    <w:rsid w:val="00B259C3"/>
    <w:rsid w:val="00B622FB"/>
    <w:rsid w:val="00B641E8"/>
    <w:rsid w:val="00BB77AF"/>
    <w:rsid w:val="00CB2F3E"/>
    <w:rsid w:val="00CF22FE"/>
    <w:rsid w:val="00CF3C1B"/>
    <w:rsid w:val="00D20055"/>
    <w:rsid w:val="00D231F0"/>
    <w:rsid w:val="00D31867"/>
    <w:rsid w:val="00D33D41"/>
    <w:rsid w:val="00D67063"/>
    <w:rsid w:val="00D71EEF"/>
    <w:rsid w:val="00DB6488"/>
    <w:rsid w:val="00DC37C5"/>
    <w:rsid w:val="00DD17BF"/>
    <w:rsid w:val="00E02431"/>
    <w:rsid w:val="00E047D3"/>
    <w:rsid w:val="00E43672"/>
    <w:rsid w:val="00E8121D"/>
    <w:rsid w:val="00E831D8"/>
    <w:rsid w:val="00E847F0"/>
    <w:rsid w:val="00ED6309"/>
    <w:rsid w:val="00FC323B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EA77"/>
  <w15:docId w15:val="{AB763EE0-21DB-420C-85AA-B51769AC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D33D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33D41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D71EEF"/>
    <w:pPr>
      <w:spacing w:after="120"/>
    </w:pPr>
  </w:style>
  <w:style w:type="character" w:customStyle="1" w:styleId="TekstpodstawowyZnak">
    <w:name w:val="Tekst podstawowy Znak"/>
    <w:basedOn w:val="Domylnaczcionkaakapitu"/>
    <w:uiPriority w:val="99"/>
    <w:semiHidden/>
    <w:rsid w:val="00D71E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D71E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749EE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7749EE"/>
    <w:rPr>
      <w:rFonts w:ascii="Calibri" w:eastAsia="Calibri" w:hAnsi="Calibri" w:cs="Times New Roman"/>
      <w:szCs w:val="21"/>
    </w:rPr>
  </w:style>
  <w:style w:type="character" w:styleId="Hipercze">
    <w:name w:val="Hyperlink"/>
    <w:basedOn w:val="Domylnaczcionkaakapitu"/>
    <w:uiPriority w:val="99"/>
    <w:rsid w:val="007749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okerpefexpert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2351</Words>
  <Characters>14106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Urszula Załóg W3D</cp:lastModifiedBy>
  <cp:revision>43</cp:revision>
  <dcterms:created xsi:type="dcterms:W3CDTF">2020-02-05T13:24:00Z</dcterms:created>
  <dcterms:modified xsi:type="dcterms:W3CDTF">2020-02-07T11:58:00Z</dcterms:modified>
</cp:coreProperties>
</file>